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C3459" w14:textId="77777777" w:rsidR="00B9296E" w:rsidRPr="008C673C" w:rsidRDefault="00B9296E" w:rsidP="00B9296E">
      <w:pPr>
        <w:spacing w:after="0"/>
        <w:jc w:val="center"/>
        <w:rPr>
          <w:rFonts w:ascii="Garamond" w:hAnsi="Garamond" w:cs="Arabic Typesetting"/>
          <w:b/>
          <w:sz w:val="40"/>
        </w:rPr>
      </w:pPr>
      <w:r w:rsidRPr="008C673C">
        <w:rPr>
          <w:rFonts w:ascii="Garamond" w:hAnsi="Garamond" w:cs="Arabic Typesetting"/>
          <w:b/>
          <w:sz w:val="40"/>
        </w:rPr>
        <w:t>Anna Hu</w:t>
      </w:r>
    </w:p>
    <w:p w14:paraId="21A0F634" w14:textId="77777777" w:rsidR="00B9296E" w:rsidRDefault="00B9296E" w:rsidP="00B9296E">
      <w:pPr>
        <w:spacing w:after="0"/>
        <w:jc w:val="center"/>
        <w:rPr>
          <w:rFonts w:ascii="Garamond" w:hAnsi="Garamond" w:cs="Arabic Typesetting"/>
        </w:rPr>
      </w:pPr>
      <w:r w:rsidRPr="008C673C">
        <w:rPr>
          <w:rFonts w:ascii="Garamond" w:hAnsi="Garamond" w:cs="Arabic Typesetting"/>
        </w:rPr>
        <w:t>ahu4@wellesley.edu | 609-468-2645</w:t>
      </w:r>
      <w:r>
        <w:rPr>
          <w:rFonts w:ascii="Garamond" w:hAnsi="Garamond" w:cs="Arabic Typesetting"/>
        </w:rPr>
        <w:t xml:space="preserve"> </w:t>
      </w:r>
    </w:p>
    <w:p w14:paraId="3711E163" w14:textId="77777777" w:rsidR="00B9296E" w:rsidRDefault="00000000" w:rsidP="00B9296E">
      <w:pPr>
        <w:spacing w:after="0"/>
        <w:jc w:val="center"/>
        <w:rPr>
          <w:rFonts w:ascii="Garamond" w:hAnsi="Garamond" w:cs="Arabic Typesetting"/>
        </w:rPr>
      </w:pPr>
      <w:hyperlink r:id="rId6" w:history="1">
        <w:r w:rsidR="00B9296E" w:rsidRPr="00784094">
          <w:rPr>
            <w:rStyle w:val="Hyperlink"/>
            <w:rFonts w:ascii="Garamond" w:hAnsi="Garamond" w:cs="Arabic Typesetting"/>
          </w:rPr>
          <w:t>https://www.linkedin.com/in/anna-hu-in-stem/</w:t>
        </w:r>
      </w:hyperlink>
    </w:p>
    <w:p w14:paraId="79D7FA50" w14:textId="77777777" w:rsidR="00B9296E" w:rsidRDefault="00B9296E" w:rsidP="00B9296E">
      <w:pPr>
        <w:spacing w:after="0" w:line="240" w:lineRule="auto"/>
        <w:rPr>
          <w:rFonts w:ascii="Garamond" w:hAnsi="Garamond" w:cs="Arabic Typesetting"/>
          <w:bCs/>
        </w:rPr>
      </w:pPr>
    </w:p>
    <w:p w14:paraId="1863A618" w14:textId="77777777" w:rsidR="002D7EAD" w:rsidRPr="008C673C" w:rsidRDefault="002D7EAD" w:rsidP="002D7EAD">
      <w:pPr>
        <w:spacing w:after="0" w:line="240" w:lineRule="auto"/>
        <w:rPr>
          <w:rFonts w:ascii="Garamond" w:hAnsi="Garamond" w:cs="Arabic Typesetting"/>
          <w:b/>
          <w:u w:val="single"/>
        </w:rPr>
      </w:pPr>
      <w:r w:rsidRPr="008C673C">
        <w:rPr>
          <w:rFonts w:ascii="Garamond" w:hAnsi="Garamond" w:cs="Arabic Typesetting"/>
          <w:b/>
          <w:sz w:val="28"/>
          <w:u w:val="single"/>
        </w:rPr>
        <w:t>Education</w:t>
      </w:r>
      <w:r w:rsidRPr="00BA4FA6">
        <w:rPr>
          <w:rFonts w:ascii="Garamond" w:hAnsi="Garamond" w:cs="Arabic Typesetting"/>
          <w:b/>
          <w:sz w:val="28"/>
        </w:rPr>
        <w:t>:</w:t>
      </w:r>
      <w:r w:rsidRPr="008C673C">
        <w:rPr>
          <w:rFonts w:ascii="Garamond" w:hAnsi="Garamond" w:cs="Arabic Typesetting"/>
          <w:b/>
        </w:rPr>
        <w:tab/>
      </w:r>
      <w:r w:rsidRPr="008C673C">
        <w:rPr>
          <w:rFonts w:ascii="Garamond" w:hAnsi="Garamond" w:cs="Arabic Typesetting"/>
          <w:b/>
        </w:rPr>
        <w:tab/>
      </w:r>
      <w:r w:rsidRPr="008C673C">
        <w:rPr>
          <w:rFonts w:ascii="Garamond" w:hAnsi="Garamond" w:cs="Arabic Typesetting"/>
          <w:b/>
        </w:rPr>
        <w:tab/>
      </w:r>
      <w:r w:rsidRPr="008C673C">
        <w:rPr>
          <w:rFonts w:ascii="Garamond" w:hAnsi="Garamond" w:cs="Arabic Typesetting"/>
          <w:b/>
        </w:rPr>
        <w:tab/>
      </w:r>
      <w:r w:rsidRPr="008C673C">
        <w:rPr>
          <w:rFonts w:ascii="Garamond" w:hAnsi="Garamond" w:cs="Arabic Typesetting"/>
          <w:b/>
        </w:rPr>
        <w:tab/>
      </w:r>
      <w:r w:rsidRPr="008C673C">
        <w:rPr>
          <w:rFonts w:ascii="Garamond" w:hAnsi="Garamond" w:cs="Arabic Typesetting"/>
          <w:b/>
        </w:rPr>
        <w:tab/>
      </w:r>
      <w:r w:rsidRPr="008C673C">
        <w:rPr>
          <w:rFonts w:ascii="Garamond" w:hAnsi="Garamond" w:cs="Arabic Typesetting"/>
          <w:b/>
        </w:rPr>
        <w:tab/>
      </w:r>
      <w:r w:rsidRPr="008C673C">
        <w:rPr>
          <w:rFonts w:ascii="Garamond" w:hAnsi="Garamond" w:cs="Arabic Typesetting"/>
          <w:b/>
          <w:u w:val="single"/>
        </w:rPr>
        <w:t xml:space="preserve">        </w:t>
      </w:r>
    </w:p>
    <w:p w14:paraId="57766498" w14:textId="7D12A0DC" w:rsidR="002D7EAD" w:rsidRPr="001D016B" w:rsidRDefault="002D7EAD" w:rsidP="002D7EAD">
      <w:pPr>
        <w:spacing w:after="0" w:line="240" w:lineRule="auto"/>
        <w:rPr>
          <w:rFonts w:ascii="Garamond" w:hAnsi="Garamond" w:cs="Arabic Typesetting"/>
          <w:szCs w:val="21"/>
        </w:rPr>
      </w:pPr>
      <w:r w:rsidRPr="001D016B">
        <w:rPr>
          <w:rFonts w:ascii="Garamond" w:hAnsi="Garamond" w:cs="Arabic Typesetting"/>
          <w:b/>
          <w:szCs w:val="21"/>
        </w:rPr>
        <w:t>Wellesley College</w:t>
      </w:r>
      <w:r w:rsidRPr="001D016B">
        <w:rPr>
          <w:rFonts w:ascii="Garamond" w:hAnsi="Garamond" w:cs="Arabic Typesetting"/>
          <w:szCs w:val="21"/>
        </w:rPr>
        <w:t>, Wellesley MA</w:t>
      </w:r>
      <w:r w:rsidRPr="001D016B">
        <w:rPr>
          <w:rFonts w:ascii="Garamond" w:hAnsi="Garamond" w:cs="Arabic Typesetting"/>
          <w:szCs w:val="21"/>
        </w:rPr>
        <w:tab/>
      </w:r>
      <w:r w:rsidRPr="001D016B">
        <w:rPr>
          <w:rFonts w:ascii="Garamond" w:hAnsi="Garamond" w:cs="Arabic Typesetting"/>
          <w:szCs w:val="21"/>
        </w:rPr>
        <w:tab/>
      </w:r>
      <w:r w:rsidRPr="001D016B">
        <w:rPr>
          <w:rFonts w:ascii="Garamond" w:hAnsi="Garamond" w:cs="Arabic Typesetting"/>
          <w:szCs w:val="21"/>
        </w:rPr>
        <w:tab/>
      </w:r>
      <w:r w:rsidR="0038422C" w:rsidRPr="001D016B">
        <w:rPr>
          <w:rFonts w:ascii="Garamond" w:hAnsi="Garamond" w:cs="Arabic Typesetting"/>
          <w:szCs w:val="21"/>
        </w:rPr>
        <w:t xml:space="preserve">   </w:t>
      </w:r>
      <w:r w:rsidRPr="001D016B">
        <w:rPr>
          <w:rFonts w:ascii="Garamond" w:hAnsi="Garamond" w:cs="Arabic Typesetting"/>
          <w:szCs w:val="21"/>
        </w:rPr>
        <w:tab/>
        <w:t xml:space="preserve">        </w:t>
      </w:r>
      <w:r w:rsidR="0038422C" w:rsidRPr="001D016B">
        <w:rPr>
          <w:rFonts w:ascii="Garamond" w:hAnsi="Garamond" w:cs="Arabic Typesetting"/>
          <w:szCs w:val="21"/>
        </w:rPr>
        <w:t xml:space="preserve">  </w:t>
      </w:r>
      <w:r w:rsidR="001D016B" w:rsidRPr="001D016B">
        <w:rPr>
          <w:rFonts w:ascii="Garamond" w:hAnsi="Garamond" w:cs="Arabic Typesetting"/>
          <w:szCs w:val="21"/>
        </w:rPr>
        <w:t xml:space="preserve">  </w:t>
      </w:r>
      <w:r w:rsidR="0038422C" w:rsidRPr="001D016B">
        <w:rPr>
          <w:rFonts w:ascii="Garamond" w:hAnsi="Garamond" w:cs="Arabic Typesetting"/>
          <w:szCs w:val="21"/>
        </w:rPr>
        <w:t xml:space="preserve"> </w:t>
      </w:r>
      <w:r w:rsidRPr="001D016B">
        <w:rPr>
          <w:rFonts w:ascii="Garamond" w:hAnsi="Garamond" w:cs="Arabic Typesetting"/>
          <w:szCs w:val="21"/>
        </w:rPr>
        <w:t xml:space="preserve">  </w:t>
      </w:r>
      <w:r w:rsidR="00967C4A">
        <w:rPr>
          <w:rFonts w:ascii="Garamond" w:hAnsi="Garamond" w:cs="Arabic Typesetting"/>
          <w:szCs w:val="21"/>
        </w:rPr>
        <w:t xml:space="preserve">           </w:t>
      </w:r>
      <w:r w:rsidRPr="001D016B">
        <w:rPr>
          <w:rFonts w:ascii="Garamond" w:hAnsi="Garamond" w:cs="Arabic Typesetting"/>
          <w:szCs w:val="21"/>
        </w:rPr>
        <w:t>Graduation</w:t>
      </w:r>
      <w:r w:rsidR="00967C4A">
        <w:rPr>
          <w:rFonts w:ascii="Garamond" w:hAnsi="Garamond" w:cs="Arabic Typesetting"/>
          <w:szCs w:val="21"/>
        </w:rPr>
        <w:t>:</w:t>
      </w:r>
      <w:r w:rsidRPr="001D016B">
        <w:rPr>
          <w:rFonts w:ascii="Garamond" w:hAnsi="Garamond" w:cs="Arabic Typesetting"/>
          <w:szCs w:val="21"/>
        </w:rPr>
        <w:t xml:space="preserve"> May 2022</w:t>
      </w:r>
    </w:p>
    <w:p w14:paraId="06910F3C" w14:textId="1F0FA06D" w:rsidR="00160785" w:rsidRDefault="00147185" w:rsidP="00F87A51">
      <w:pPr>
        <w:pBdr>
          <w:bottom w:val="single" w:sz="6" w:space="1" w:color="auto"/>
        </w:pBdr>
        <w:spacing w:after="0" w:line="240" w:lineRule="auto"/>
        <w:rPr>
          <w:rFonts w:ascii="Garamond" w:hAnsi="Garamond" w:cs="Arabic Typesetting"/>
          <w:iCs/>
          <w:szCs w:val="21"/>
        </w:rPr>
      </w:pPr>
      <w:r>
        <w:rPr>
          <w:rFonts w:ascii="Garamond" w:hAnsi="Garamond" w:cs="Arabic Typesetting"/>
          <w:i/>
          <w:szCs w:val="21"/>
        </w:rPr>
        <w:t xml:space="preserve">Honors </w:t>
      </w:r>
      <w:r w:rsidR="002D7EAD" w:rsidRPr="001D016B">
        <w:rPr>
          <w:rFonts w:ascii="Garamond" w:hAnsi="Garamond" w:cs="Arabic Typesetting"/>
          <w:i/>
          <w:szCs w:val="21"/>
        </w:rPr>
        <w:t>Bachelor of the Arts</w:t>
      </w:r>
      <w:r w:rsidR="00F67D3E">
        <w:rPr>
          <w:rFonts w:ascii="Garamond" w:hAnsi="Garamond" w:cs="Arabic Typesetting"/>
          <w:i/>
          <w:szCs w:val="21"/>
        </w:rPr>
        <w:t xml:space="preserve"> in Biochemistry</w:t>
      </w:r>
      <w:r w:rsidR="004E7F09">
        <w:rPr>
          <w:rFonts w:ascii="Garamond" w:hAnsi="Garamond" w:cs="Arabic Typesetting"/>
          <w:i/>
          <w:szCs w:val="21"/>
        </w:rPr>
        <w:t>, Minor in English</w:t>
      </w:r>
      <w:r w:rsidR="00E01D64">
        <w:rPr>
          <w:rFonts w:ascii="Garamond" w:hAnsi="Garamond" w:cs="Arabic Typesetting"/>
          <w:iCs/>
          <w:szCs w:val="21"/>
        </w:rPr>
        <w:tab/>
      </w:r>
      <w:r w:rsidR="00E01D64">
        <w:rPr>
          <w:rFonts w:ascii="Garamond" w:hAnsi="Garamond" w:cs="Arabic Typesetting"/>
          <w:iCs/>
          <w:szCs w:val="21"/>
        </w:rPr>
        <w:tab/>
        <w:t xml:space="preserve">  </w:t>
      </w:r>
      <w:r w:rsidR="00967C4A">
        <w:rPr>
          <w:rFonts w:ascii="Garamond" w:hAnsi="Garamond" w:cs="Arabic Typesetting"/>
          <w:iCs/>
          <w:szCs w:val="21"/>
        </w:rPr>
        <w:t xml:space="preserve">                        </w:t>
      </w:r>
      <w:r w:rsidR="000B1214">
        <w:rPr>
          <w:rFonts w:ascii="Garamond" w:hAnsi="Garamond" w:cs="Arabic Typesetting"/>
          <w:iCs/>
          <w:szCs w:val="21"/>
        </w:rPr>
        <w:t xml:space="preserve">GPA: 3.89/4.0, </w:t>
      </w:r>
      <w:r w:rsidR="00A71686">
        <w:rPr>
          <w:rFonts w:ascii="Garamond" w:hAnsi="Garamond" w:cs="Arabic Typesetting"/>
          <w:i/>
          <w:szCs w:val="21"/>
        </w:rPr>
        <w:t>magna cum laude</w:t>
      </w:r>
    </w:p>
    <w:p w14:paraId="0D2EA953" w14:textId="72A45386" w:rsidR="00CE7233" w:rsidRDefault="00967C4A" w:rsidP="000B1214">
      <w:pPr>
        <w:pBdr>
          <w:bottom w:val="single" w:sz="6" w:space="1" w:color="auto"/>
        </w:pBdr>
        <w:spacing w:after="0" w:line="240" w:lineRule="auto"/>
        <w:ind w:left="3600" w:hanging="3600"/>
        <w:rPr>
          <w:rFonts w:ascii="Garamond" w:hAnsi="Garamond" w:cs="Arabic Typesetting"/>
          <w:szCs w:val="21"/>
        </w:rPr>
      </w:pPr>
      <w:r>
        <w:rPr>
          <w:rFonts w:ascii="Garamond" w:hAnsi="Garamond" w:cs="Arabic Typesetting"/>
          <w:szCs w:val="21"/>
        </w:rPr>
        <w:tab/>
      </w:r>
      <w:r>
        <w:rPr>
          <w:rFonts w:ascii="Garamond" w:hAnsi="Garamond" w:cs="Arabic Typesetting"/>
          <w:szCs w:val="21"/>
        </w:rPr>
        <w:tab/>
      </w:r>
      <w:r>
        <w:rPr>
          <w:rFonts w:ascii="Garamond" w:hAnsi="Garamond" w:cs="Arabic Typesetting"/>
          <w:szCs w:val="21"/>
        </w:rPr>
        <w:tab/>
      </w:r>
      <w:r>
        <w:rPr>
          <w:rFonts w:ascii="Garamond" w:hAnsi="Garamond" w:cs="Arabic Typesetting"/>
          <w:szCs w:val="21"/>
        </w:rPr>
        <w:tab/>
      </w:r>
      <w:r>
        <w:rPr>
          <w:rFonts w:ascii="Garamond" w:hAnsi="Garamond" w:cs="Arabic Typesetting"/>
          <w:szCs w:val="21"/>
        </w:rPr>
        <w:tab/>
        <w:t xml:space="preserve">             Honors: Phi Beta Kappa, Sigma Xi</w:t>
      </w:r>
    </w:p>
    <w:p w14:paraId="51426228" w14:textId="5D4C2611" w:rsidR="006549EB" w:rsidRPr="00C07944" w:rsidRDefault="00C07944" w:rsidP="00C07944">
      <w:pPr>
        <w:pBdr>
          <w:bottom w:val="single" w:sz="6" w:space="1" w:color="auto"/>
        </w:pBdr>
        <w:spacing w:after="0" w:line="240" w:lineRule="auto"/>
        <w:ind w:left="3600" w:hanging="3600"/>
        <w:rPr>
          <w:rFonts w:ascii="Garamond" w:hAnsi="Garamond" w:cs="Arabic Typesetting"/>
          <w:szCs w:val="21"/>
        </w:rPr>
      </w:pPr>
      <w:r>
        <w:rPr>
          <w:rFonts w:ascii="Garamond" w:hAnsi="Garamond" w:cs="Arabic Typesetting"/>
          <w:b/>
          <w:szCs w:val="21"/>
        </w:rPr>
        <w:t>Harvard Extension School</w:t>
      </w:r>
      <w:r w:rsidRPr="001D016B">
        <w:rPr>
          <w:rFonts w:ascii="Garamond" w:hAnsi="Garamond" w:cs="Arabic Typesetting"/>
          <w:szCs w:val="21"/>
        </w:rPr>
        <w:t xml:space="preserve">, </w:t>
      </w:r>
      <w:r>
        <w:rPr>
          <w:rFonts w:ascii="Garamond" w:hAnsi="Garamond" w:cs="Arabic Typesetting"/>
          <w:szCs w:val="21"/>
        </w:rPr>
        <w:t>Boston MA</w:t>
      </w:r>
      <w:r>
        <w:rPr>
          <w:rFonts w:ascii="Garamond" w:hAnsi="Garamond" w:cs="Arabic Typesetting"/>
          <w:szCs w:val="21"/>
        </w:rPr>
        <w:t xml:space="preserve">                                                                  </w:t>
      </w:r>
      <w:r w:rsidR="00A71686">
        <w:rPr>
          <w:rFonts w:ascii="Garamond" w:hAnsi="Garamond" w:cs="Arabic Typesetting"/>
          <w:szCs w:val="21"/>
        </w:rPr>
        <w:t>Expected Graduation: May 2026</w:t>
      </w:r>
      <w:r w:rsidR="00EC499E">
        <w:rPr>
          <w:rFonts w:ascii="Garamond" w:hAnsi="Garamond" w:cs="Arabic Typesetting"/>
          <w:b/>
          <w:bCs/>
          <w:szCs w:val="21"/>
        </w:rPr>
        <w:t xml:space="preserve">  </w:t>
      </w:r>
      <w:r w:rsidR="00EC499E">
        <w:rPr>
          <w:rFonts w:ascii="Garamond" w:hAnsi="Garamond" w:cs="Arabic Typesetting"/>
          <w:i/>
          <w:iCs/>
          <w:szCs w:val="21"/>
        </w:rPr>
        <w:t xml:space="preserve">           </w:t>
      </w:r>
      <w:r>
        <w:rPr>
          <w:rFonts w:ascii="Garamond" w:hAnsi="Garamond" w:cs="Arabic Typesetting"/>
          <w:i/>
          <w:iCs/>
          <w:szCs w:val="21"/>
        </w:rPr>
        <w:t xml:space="preserve">            </w:t>
      </w:r>
    </w:p>
    <w:p w14:paraId="5DF06911" w14:textId="77777777" w:rsidR="00B703E3" w:rsidRPr="006B086C" w:rsidRDefault="00B703E3" w:rsidP="002D7EAD">
      <w:pPr>
        <w:spacing w:after="0" w:line="240" w:lineRule="auto"/>
        <w:rPr>
          <w:rFonts w:ascii="Garamond" w:hAnsi="Garamond" w:cs="Arabic Typesetting"/>
          <w:b/>
          <w:sz w:val="2"/>
          <w:szCs w:val="2"/>
          <w:u w:val="single"/>
        </w:rPr>
      </w:pPr>
    </w:p>
    <w:p w14:paraId="60940B12" w14:textId="77777777" w:rsidR="006549EB" w:rsidRPr="006549EB" w:rsidRDefault="006549EB" w:rsidP="002D7EAD">
      <w:pPr>
        <w:spacing w:after="0" w:line="240" w:lineRule="auto"/>
        <w:rPr>
          <w:rFonts w:ascii="Garamond" w:hAnsi="Garamond" w:cs="Arabic Typesetting"/>
          <w:b/>
          <w:sz w:val="2"/>
          <w:szCs w:val="2"/>
          <w:u w:val="single"/>
        </w:rPr>
      </w:pPr>
    </w:p>
    <w:p w14:paraId="40F1C0E5" w14:textId="5EBE0F63" w:rsidR="00911F38" w:rsidRPr="008C673C" w:rsidRDefault="00A71686" w:rsidP="002D7EAD">
      <w:pPr>
        <w:spacing w:after="0" w:line="240" w:lineRule="auto"/>
        <w:rPr>
          <w:rFonts w:ascii="Garamond" w:hAnsi="Garamond" w:cs="Arabic Typesetting"/>
          <w:b/>
          <w:sz w:val="28"/>
          <w:u w:val="single"/>
        </w:rPr>
      </w:pPr>
      <w:r>
        <w:rPr>
          <w:rFonts w:ascii="Garamond" w:hAnsi="Garamond" w:cs="Arabic Typesetting"/>
          <w:b/>
          <w:sz w:val="28"/>
          <w:u w:val="single"/>
        </w:rPr>
        <w:t>Experience</w:t>
      </w:r>
      <w:r w:rsidR="00514BF4" w:rsidRPr="00BA4FA6">
        <w:rPr>
          <w:rFonts w:ascii="Garamond" w:hAnsi="Garamond" w:cs="Arabic Typesetting"/>
          <w:b/>
          <w:sz w:val="28"/>
        </w:rPr>
        <w:t>:</w:t>
      </w:r>
    </w:p>
    <w:p w14:paraId="0F96BCD4" w14:textId="625AE245" w:rsidR="009072D4" w:rsidRPr="009717B1" w:rsidRDefault="009072D4" w:rsidP="009072D4">
      <w:pPr>
        <w:spacing w:after="0" w:line="240" w:lineRule="auto"/>
        <w:rPr>
          <w:rFonts w:ascii="Garamond" w:hAnsi="Garamond"/>
          <w:bCs/>
          <w:szCs w:val="21"/>
        </w:rPr>
      </w:pPr>
      <w:r>
        <w:rPr>
          <w:rFonts w:ascii="Garamond" w:hAnsi="Garamond"/>
          <w:b/>
          <w:szCs w:val="21"/>
        </w:rPr>
        <w:t xml:space="preserve">ASBMB Today, </w:t>
      </w:r>
      <w:r>
        <w:rPr>
          <w:rFonts w:ascii="Garamond" w:hAnsi="Garamond"/>
          <w:bCs/>
          <w:szCs w:val="21"/>
        </w:rPr>
        <w:t xml:space="preserve">Virtual            </w:t>
      </w:r>
      <w:r>
        <w:rPr>
          <w:rFonts w:ascii="Garamond" w:hAnsi="Garamond"/>
          <w:b/>
          <w:szCs w:val="21"/>
        </w:rPr>
        <w:tab/>
      </w:r>
      <w:r>
        <w:rPr>
          <w:rFonts w:ascii="Garamond" w:hAnsi="Garamond"/>
          <w:b/>
          <w:szCs w:val="21"/>
        </w:rPr>
        <w:tab/>
      </w:r>
      <w:r>
        <w:rPr>
          <w:rFonts w:ascii="Garamond" w:hAnsi="Garamond"/>
          <w:b/>
          <w:szCs w:val="21"/>
        </w:rPr>
        <w:tab/>
      </w:r>
      <w:r>
        <w:rPr>
          <w:rFonts w:ascii="Garamond" w:hAnsi="Garamond"/>
          <w:b/>
          <w:szCs w:val="21"/>
        </w:rPr>
        <w:tab/>
      </w:r>
      <w:r>
        <w:rPr>
          <w:rFonts w:ascii="Garamond" w:hAnsi="Garamond"/>
          <w:b/>
          <w:szCs w:val="21"/>
        </w:rPr>
        <w:tab/>
      </w:r>
      <w:r>
        <w:rPr>
          <w:rFonts w:ascii="Garamond" w:hAnsi="Garamond"/>
          <w:b/>
          <w:szCs w:val="21"/>
        </w:rPr>
        <w:tab/>
      </w:r>
      <w:r w:rsidR="00A71686">
        <w:rPr>
          <w:rFonts w:ascii="Garamond" w:hAnsi="Garamond"/>
          <w:b/>
          <w:szCs w:val="21"/>
        </w:rPr>
        <w:t xml:space="preserve">                            </w:t>
      </w:r>
      <w:r>
        <w:rPr>
          <w:rFonts w:ascii="Garamond" w:hAnsi="Garamond"/>
          <w:bCs/>
          <w:szCs w:val="21"/>
        </w:rPr>
        <w:t>Sept 2021</w:t>
      </w:r>
      <w:r w:rsidR="00B31B42">
        <w:rPr>
          <w:rFonts w:ascii="Garamond" w:hAnsi="Garamond"/>
          <w:bCs/>
          <w:szCs w:val="21"/>
        </w:rPr>
        <w:t xml:space="preserve">– </w:t>
      </w:r>
      <w:r>
        <w:rPr>
          <w:rFonts w:ascii="Garamond" w:hAnsi="Garamond"/>
          <w:bCs/>
          <w:szCs w:val="21"/>
        </w:rPr>
        <w:t>Present</w:t>
      </w:r>
    </w:p>
    <w:p w14:paraId="24D6C46B" w14:textId="6BD13A18" w:rsidR="009072D4" w:rsidRPr="005B2613" w:rsidRDefault="009072D4" w:rsidP="009072D4">
      <w:pPr>
        <w:spacing w:after="0" w:line="240" w:lineRule="auto"/>
        <w:rPr>
          <w:rFonts w:ascii="Garamond" w:hAnsi="Garamond"/>
          <w:bCs/>
          <w:i/>
          <w:szCs w:val="21"/>
        </w:rPr>
      </w:pPr>
      <w:r>
        <w:rPr>
          <w:rFonts w:ascii="Garamond" w:hAnsi="Garamond"/>
          <w:bCs/>
          <w:i/>
          <w:szCs w:val="21"/>
        </w:rPr>
        <w:t>Volunteer Writer for American Society for Biochemistry and Molecular Biology Member Magazine</w:t>
      </w:r>
    </w:p>
    <w:p w14:paraId="3358A7FD" w14:textId="3C3D1836" w:rsidR="00B9296E" w:rsidRDefault="00CE20BC" w:rsidP="009072D4">
      <w:pPr>
        <w:pStyle w:val="ListParagraph"/>
        <w:numPr>
          <w:ilvl w:val="0"/>
          <w:numId w:val="17"/>
        </w:numPr>
        <w:spacing w:after="0" w:line="240" w:lineRule="auto"/>
        <w:rPr>
          <w:rFonts w:ascii="Garamond" w:hAnsi="Garamond"/>
          <w:bCs/>
          <w:szCs w:val="21"/>
        </w:rPr>
      </w:pPr>
      <w:r>
        <w:rPr>
          <w:rFonts w:ascii="Garamond" w:hAnsi="Garamond"/>
          <w:bCs/>
          <w:szCs w:val="21"/>
        </w:rPr>
        <w:t xml:space="preserve">Profile </w:t>
      </w:r>
      <w:r w:rsidR="000B1214">
        <w:rPr>
          <w:rFonts w:ascii="Garamond" w:hAnsi="Garamond"/>
          <w:bCs/>
          <w:szCs w:val="21"/>
        </w:rPr>
        <w:t xml:space="preserve">work of </w:t>
      </w:r>
      <w:r>
        <w:rPr>
          <w:rFonts w:ascii="Garamond" w:hAnsi="Garamond"/>
          <w:bCs/>
          <w:szCs w:val="21"/>
        </w:rPr>
        <w:t>scientists</w:t>
      </w:r>
      <w:r w:rsidR="00F55599">
        <w:rPr>
          <w:rFonts w:ascii="Garamond" w:hAnsi="Garamond"/>
          <w:bCs/>
          <w:szCs w:val="21"/>
        </w:rPr>
        <w:t xml:space="preserve"> across multiple disciplines through </w:t>
      </w:r>
      <w:r w:rsidR="005F08D6" w:rsidRPr="005F08D6">
        <w:rPr>
          <w:rFonts w:ascii="Garamond" w:hAnsi="Garamond"/>
          <w:b/>
          <w:szCs w:val="21"/>
        </w:rPr>
        <w:t>articles</w:t>
      </w:r>
      <w:r w:rsidR="00B9296E" w:rsidRPr="005F08D6">
        <w:rPr>
          <w:rFonts w:ascii="Garamond" w:hAnsi="Garamond"/>
          <w:b/>
          <w:szCs w:val="21"/>
        </w:rPr>
        <w:t xml:space="preserve"> </w:t>
      </w:r>
      <w:r w:rsidR="005F08D6">
        <w:rPr>
          <w:rFonts w:ascii="Garamond" w:hAnsi="Garamond"/>
          <w:b/>
          <w:szCs w:val="21"/>
        </w:rPr>
        <w:t>from</w:t>
      </w:r>
      <w:r w:rsidR="00B9296E" w:rsidRPr="005F08D6">
        <w:rPr>
          <w:rFonts w:ascii="Garamond" w:hAnsi="Garamond"/>
          <w:b/>
          <w:szCs w:val="21"/>
        </w:rPr>
        <w:t xml:space="preserve"> scientist interviews</w:t>
      </w:r>
      <w:r w:rsidR="00DE59B4">
        <w:rPr>
          <w:rFonts w:ascii="Garamond" w:hAnsi="Garamond"/>
          <w:bCs/>
          <w:szCs w:val="21"/>
        </w:rPr>
        <w:t xml:space="preserve">, </w:t>
      </w:r>
      <w:r w:rsidR="00DE59B4" w:rsidRPr="00DE59B4">
        <w:rPr>
          <w:rFonts w:ascii="Garamond" w:hAnsi="Garamond"/>
          <w:bCs/>
          <w:szCs w:val="21"/>
        </w:rPr>
        <w:t>including</w:t>
      </w:r>
      <w:r w:rsidR="00B9296E">
        <w:rPr>
          <w:rFonts w:ascii="Garamond" w:hAnsi="Garamond"/>
          <w:bCs/>
          <w:szCs w:val="21"/>
        </w:rPr>
        <w:t xml:space="preserve"> for ASBMB Today’s pride issue and </w:t>
      </w:r>
      <w:r w:rsidR="000B1214">
        <w:rPr>
          <w:rFonts w:ascii="Garamond" w:hAnsi="Garamond"/>
          <w:bCs/>
          <w:szCs w:val="21"/>
        </w:rPr>
        <w:t>2024</w:t>
      </w:r>
      <w:r w:rsidR="005F08D6">
        <w:rPr>
          <w:rFonts w:ascii="Garamond" w:hAnsi="Garamond"/>
          <w:bCs/>
          <w:szCs w:val="21"/>
        </w:rPr>
        <w:t xml:space="preserve"> award winner profiles</w:t>
      </w:r>
    </w:p>
    <w:p w14:paraId="736047F6" w14:textId="1E8D96B7" w:rsidR="00CE20BC" w:rsidRDefault="00CE20BC" w:rsidP="009072D4">
      <w:pPr>
        <w:pStyle w:val="ListParagraph"/>
        <w:numPr>
          <w:ilvl w:val="0"/>
          <w:numId w:val="17"/>
        </w:numPr>
        <w:spacing w:after="0" w:line="240" w:lineRule="auto"/>
        <w:rPr>
          <w:rFonts w:ascii="Garamond" w:hAnsi="Garamond"/>
          <w:bCs/>
          <w:szCs w:val="21"/>
        </w:rPr>
      </w:pPr>
      <w:r w:rsidRPr="000B1214">
        <w:rPr>
          <w:rFonts w:ascii="Garamond" w:hAnsi="Garamond"/>
          <w:b/>
          <w:szCs w:val="21"/>
        </w:rPr>
        <w:t>Highlighted personal and scientific journey</w:t>
      </w:r>
      <w:r>
        <w:rPr>
          <w:rFonts w:ascii="Garamond" w:hAnsi="Garamond"/>
          <w:bCs/>
          <w:szCs w:val="21"/>
        </w:rPr>
        <w:t xml:space="preserve"> of two scholars from underrepresented communities for the “Research Spotlight” series</w:t>
      </w:r>
    </w:p>
    <w:p w14:paraId="0675B03F" w14:textId="2F3C5791" w:rsidR="001B2633" w:rsidRPr="00A71686" w:rsidRDefault="00CE20BC" w:rsidP="005F08D6">
      <w:pPr>
        <w:pStyle w:val="ListParagraph"/>
        <w:numPr>
          <w:ilvl w:val="0"/>
          <w:numId w:val="17"/>
        </w:numPr>
        <w:spacing w:after="0" w:line="240" w:lineRule="auto"/>
        <w:rPr>
          <w:rFonts w:ascii="Garamond" w:hAnsi="Garamond" w:cs="Arabic Typesetting"/>
          <w:bCs/>
          <w:szCs w:val="21"/>
        </w:rPr>
      </w:pPr>
      <w:r w:rsidRPr="000B1214">
        <w:rPr>
          <w:rFonts w:ascii="Garamond" w:hAnsi="Garamond"/>
          <w:b/>
          <w:szCs w:val="21"/>
        </w:rPr>
        <w:t>Translated scientific papers into accessible language</w:t>
      </w:r>
      <w:r>
        <w:rPr>
          <w:rFonts w:ascii="Garamond" w:hAnsi="Garamond"/>
          <w:bCs/>
          <w:szCs w:val="21"/>
        </w:rPr>
        <w:t xml:space="preserve"> with</w:t>
      </w:r>
      <w:r w:rsidR="009072D4" w:rsidRPr="005F08D6">
        <w:rPr>
          <w:rFonts w:ascii="Garamond" w:hAnsi="Garamond"/>
          <w:bCs/>
          <w:szCs w:val="21"/>
        </w:rPr>
        <w:t xml:space="preserve"> </w:t>
      </w:r>
      <w:r w:rsidR="005F08D6">
        <w:rPr>
          <w:rFonts w:ascii="Garamond" w:hAnsi="Garamond"/>
          <w:bCs/>
          <w:szCs w:val="21"/>
        </w:rPr>
        <w:t>twelve</w:t>
      </w:r>
      <w:r w:rsidR="009072D4" w:rsidRPr="005F08D6">
        <w:rPr>
          <w:rFonts w:ascii="Garamond" w:hAnsi="Garamond"/>
          <w:bCs/>
          <w:szCs w:val="21"/>
        </w:rPr>
        <w:t xml:space="preserve"> 300-word </w:t>
      </w:r>
      <w:r w:rsidR="009072D4" w:rsidRPr="000B1214">
        <w:rPr>
          <w:rFonts w:ascii="Garamond" w:hAnsi="Garamond"/>
          <w:bCs/>
          <w:szCs w:val="21"/>
        </w:rPr>
        <w:t>news briefs</w:t>
      </w:r>
      <w:r w:rsidR="009072D4" w:rsidRPr="005F08D6">
        <w:rPr>
          <w:rFonts w:ascii="Garamond" w:hAnsi="Garamond"/>
          <w:bCs/>
          <w:szCs w:val="21"/>
        </w:rPr>
        <w:t xml:space="preserve"> </w:t>
      </w:r>
      <w:r w:rsidR="005F08D6" w:rsidRPr="005F08D6">
        <w:rPr>
          <w:rFonts w:ascii="Garamond" w:hAnsi="Garamond"/>
          <w:bCs/>
          <w:szCs w:val="21"/>
        </w:rPr>
        <w:t xml:space="preserve">and </w:t>
      </w:r>
      <w:r w:rsidR="005F08D6">
        <w:rPr>
          <w:rFonts w:ascii="Garamond" w:hAnsi="Garamond"/>
          <w:bCs/>
          <w:szCs w:val="21"/>
        </w:rPr>
        <w:t xml:space="preserve">three </w:t>
      </w:r>
      <w:r w:rsidR="005F08D6" w:rsidRPr="005F08D6">
        <w:rPr>
          <w:rFonts w:ascii="Garamond" w:hAnsi="Garamond"/>
          <w:bCs/>
          <w:szCs w:val="21"/>
        </w:rPr>
        <w:t xml:space="preserve">500-word </w:t>
      </w:r>
      <w:r w:rsidR="005F08D6" w:rsidRPr="000B1214">
        <w:rPr>
          <w:rFonts w:ascii="Garamond" w:hAnsi="Garamond"/>
          <w:bCs/>
          <w:szCs w:val="21"/>
        </w:rPr>
        <w:t>journal news articles</w:t>
      </w:r>
      <w:r w:rsidR="005F08D6" w:rsidRPr="005F08D6">
        <w:rPr>
          <w:rFonts w:ascii="Garamond" w:hAnsi="Garamond"/>
          <w:bCs/>
          <w:szCs w:val="21"/>
        </w:rPr>
        <w:t xml:space="preserve"> </w:t>
      </w:r>
      <w:r w:rsidR="009072D4" w:rsidRPr="005F08D6">
        <w:rPr>
          <w:rFonts w:ascii="Garamond" w:hAnsi="Garamond"/>
          <w:bCs/>
          <w:szCs w:val="21"/>
        </w:rPr>
        <w:t xml:space="preserve">based on papers in ASBMB’s </w:t>
      </w:r>
      <w:r w:rsidR="005F08D6" w:rsidRPr="005F08D6">
        <w:rPr>
          <w:rFonts w:ascii="Garamond" w:hAnsi="Garamond"/>
          <w:bCs/>
          <w:szCs w:val="21"/>
        </w:rPr>
        <w:t>j</w:t>
      </w:r>
      <w:r w:rsidR="009072D4" w:rsidRPr="005F08D6">
        <w:rPr>
          <w:rFonts w:ascii="Garamond" w:hAnsi="Garamond"/>
          <w:bCs/>
          <w:szCs w:val="21"/>
        </w:rPr>
        <w:t>ournal</w:t>
      </w:r>
      <w:r w:rsidR="005F08D6" w:rsidRPr="005F08D6">
        <w:rPr>
          <w:rFonts w:ascii="Garamond" w:hAnsi="Garamond"/>
          <w:bCs/>
          <w:szCs w:val="21"/>
        </w:rPr>
        <w:t>s</w:t>
      </w:r>
      <w:r>
        <w:rPr>
          <w:rFonts w:ascii="Garamond" w:hAnsi="Garamond"/>
          <w:bCs/>
          <w:szCs w:val="21"/>
        </w:rPr>
        <w:t xml:space="preserve"> </w:t>
      </w:r>
      <w:r w:rsidR="00F55599">
        <w:rPr>
          <w:rFonts w:ascii="Garamond" w:hAnsi="Garamond"/>
          <w:bCs/>
          <w:szCs w:val="21"/>
        </w:rPr>
        <w:t>of Molecular and Cellular Proteomics, and Lipid Research</w:t>
      </w:r>
      <w:r>
        <w:rPr>
          <w:rFonts w:ascii="Garamond" w:hAnsi="Garamond"/>
          <w:bCs/>
          <w:szCs w:val="21"/>
        </w:rPr>
        <w:t xml:space="preserve"> </w:t>
      </w:r>
    </w:p>
    <w:p w14:paraId="67510761" w14:textId="77777777" w:rsidR="00A71686" w:rsidRPr="00A71686" w:rsidRDefault="00A71686" w:rsidP="00A71686">
      <w:pPr>
        <w:spacing w:after="0" w:line="240" w:lineRule="auto"/>
        <w:rPr>
          <w:rFonts w:ascii="Garamond" w:hAnsi="Garamond" w:cs="Arabic Typesetting"/>
          <w:bCs/>
          <w:szCs w:val="21"/>
        </w:rPr>
      </w:pPr>
    </w:p>
    <w:p w14:paraId="7324E83E" w14:textId="77777777" w:rsidR="00A71686" w:rsidRDefault="00A71686" w:rsidP="00A71686">
      <w:pPr>
        <w:spacing w:after="0" w:line="240" w:lineRule="auto"/>
        <w:rPr>
          <w:rFonts w:ascii="Garamond" w:hAnsi="Garamond" w:cs="Arabic Typesetting"/>
          <w:bCs/>
          <w:szCs w:val="21"/>
        </w:rPr>
      </w:pPr>
      <w:r>
        <w:rPr>
          <w:rFonts w:ascii="Garamond" w:hAnsi="Garamond" w:cs="Arabic Typesetting"/>
          <w:b/>
          <w:szCs w:val="21"/>
        </w:rPr>
        <w:t xml:space="preserve">Harvard T.H. Chan School of Public Health, Wirth Lab, </w:t>
      </w:r>
      <w:r w:rsidRPr="007E4D31">
        <w:rPr>
          <w:rFonts w:ascii="Garamond" w:hAnsi="Garamond" w:cs="Arabic Typesetting"/>
          <w:bCs/>
          <w:szCs w:val="21"/>
        </w:rPr>
        <w:t>Boston</w:t>
      </w:r>
      <w:r>
        <w:rPr>
          <w:rFonts w:ascii="Garamond" w:hAnsi="Garamond" w:cs="Arabic Typesetting"/>
          <w:bCs/>
          <w:szCs w:val="21"/>
        </w:rPr>
        <w:t>, MA</w:t>
      </w:r>
      <w:r w:rsidRPr="001B2633">
        <w:rPr>
          <w:rFonts w:ascii="Garamond" w:hAnsi="Garamond" w:cs="Arabic Typesetting"/>
          <w:bCs/>
          <w:szCs w:val="21"/>
        </w:rPr>
        <w:t xml:space="preserve"> </w:t>
      </w:r>
      <w:r>
        <w:rPr>
          <w:rFonts w:ascii="Garamond" w:hAnsi="Garamond" w:cs="Arabic Typesetting"/>
          <w:bCs/>
          <w:szCs w:val="21"/>
        </w:rPr>
        <w:t xml:space="preserve">                            Sept. 2022 – Present</w:t>
      </w:r>
    </w:p>
    <w:p w14:paraId="69EE8C48" w14:textId="77777777" w:rsidR="00A71686" w:rsidRDefault="00A71686" w:rsidP="00A71686">
      <w:pPr>
        <w:spacing w:after="0" w:line="240" w:lineRule="auto"/>
        <w:rPr>
          <w:rFonts w:ascii="Garamond" w:hAnsi="Garamond" w:cs="Arabic Typesetting"/>
          <w:bCs/>
          <w:i/>
          <w:iCs/>
          <w:szCs w:val="21"/>
        </w:rPr>
      </w:pPr>
      <w:r>
        <w:rPr>
          <w:rFonts w:ascii="Garamond" w:hAnsi="Garamond" w:cs="Arabic Typesetting"/>
          <w:bCs/>
          <w:i/>
          <w:iCs/>
          <w:szCs w:val="21"/>
        </w:rPr>
        <w:t>Laboratory Assistant II</w:t>
      </w:r>
    </w:p>
    <w:p w14:paraId="339A6030" w14:textId="60B0DEB6" w:rsidR="00A71686" w:rsidRPr="00B9296E" w:rsidRDefault="00A71686" w:rsidP="00A71686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 w:cs="Arabic Typesetting"/>
          <w:b/>
          <w:szCs w:val="21"/>
        </w:rPr>
      </w:pPr>
      <w:r>
        <w:rPr>
          <w:rFonts w:ascii="Garamond" w:hAnsi="Garamond" w:cs="Arabic Typesetting"/>
          <w:b/>
          <w:szCs w:val="21"/>
        </w:rPr>
        <w:t xml:space="preserve">Plan and execute </w:t>
      </w:r>
      <w:r w:rsidR="00A75471">
        <w:rPr>
          <w:rFonts w:ascii="Garamond" w:hAnsi="Garamond" w:cs="Arabic Typesetting"/>
          <w:b/>
          <w:szCs w:val="21"/>
        </w:rPr>
        <w:t>a variety of molecular and tissue culture projects</w:t>
      </w:r>
      <w:r w:rsidR="00A75471">
        <w:rPr>
          <w:rFonts w:ascii="Garamond" w:hAnsi="Garamond" w:cs="Arabic Typesetting"/>
          <w:bCs/>
          <w:szCs w:val="21"/>
        </w:rPr>
        <w:t xml:space="preserve"> </w:t>
      </w:r>
      <w:r w:rsidR="00A75471">
        <w:rPr>
          <w:rFonts w:ascii="Garamond" w:hAnsi="Garamond" w:cs="Arabic Typesetting"/>
          <w:bCs/>
          <w:szCs w:val="21"/>
        </w:rPr>
        <w:t xml:space="preserve">in malaria research of </w:t>
      </w:r>
      <w:r w:rsidR="00A75471">
        <w:rPr>
          <w:rFonts w:ascii="Garamond" w:hAnsi="Garamond" w:cs="Arabic Typesetting"/>
          <w:bCs/>
          <w:i/>
          <w:iCs/>
          <w:szCs w:val="21"/>
        </w:rPr>
        <w:t>Plasmodium falciparum</w:t>
      </w:r>
      <w:r w:rsidR="00A75471">
        <w:rPr>
          <w:rFonts w:ascii="Garamond" w:hAnsi="Garamond" w:cs="Arabic Typesetting"/>
          <w:bCs/>
          <w:szCs w:val="21"/>
        </w:rPr>
        <w:t xml:space="preserve"> parasites</w:t>
      </w:r>
      <w:r w:rsidR="00CE20BC">
        <w:rPr>
          <w:rFonts w:ascii="Garamond" w:hAnsi="Garamond" w:cs="Arabic Typesetting"/>
          <w:bCs/>
          <w:szCs w:val="21"/>
        </w:rPr>
        <w:t>, including running drug assays on Senegalese parasite strains</w:t>
      </w:r>
    </w:p>
    <w:p w14:paraId="4468E1B0" w14:textId="6BBB1FDF" w:rsidR="00A71686" w:rsidRPr="008D1B70" w:rsidRDefault="007E4D31" w:rsidP="00A71686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 w:cs="Arabic Typesetting"/>
          <w:b/>
          <w:szCs w:val="21"/>
        </w:rPr>
      </w:pPr>
      <w:r>
        <w:rPr>
          <w:rFonts w:ascii="Garamond" w:hAnsi="Garamond" w:cs="Arabic Typesetting"/>
          <w:bCs/>
          <w:szCs w:val="21"/>
        </w:rPr>
        <w:t>Handle</w:t>
      </w:r>
      <w:r w:rsidR="00A75471">
        <w:rPr>
          <w:rFonts w:ascii="Garamond" w:hAnsi="Garamond" w:cs="Arabic Typesetting"/>
          <w:bCs/>
          <w:szCs w:val="21"/>
        </w:rPr>
        <w:t xml:space="preserve"> laboratory purchases </w:t>
      </w:r>
      <w:r w:rsidR="00CE20BC">
        <w:rPr>
          <w:rFonts w:ascii="Garamond" w:hAnsi="Garamond" w:cs="Arabic Typesetting"/>
          <w:bCs/>
          <w:szCs w:val="21"/>
        </w:rPr>
        <w:t xml:space="preserve">for </w:t>
      </w:r>
      <w:r w:rsidR="00A71686">
        <w:rPr>
          <w:rFonts w:ascii="Garamond" w:hAnsi="Garamond" w:cs="Arabic Typesetting"/>
          <w:bCs/>
          <w:szCs w:val="21"/>
        </w:rPr>
        <w:t>10+ members</w:t>
      </w:r>
      <w:r w:rsidR="00CE20BC">
        <w:rPr>
          <w:rFonts w:ascii="Garamond" w:hAnsi="Garamond" w:cs="Arabic Typesetting"/>
          <w:bCs/>
          <w:szCs w:val="21"/>
        </w:rPr>
        <w:t xml:space="preserve"> and collaborators, designed input system for new purchases and standing orders</w:t>
      </w:r>
      <w:r>
        <w:rPr>
          <w:rFonts w:ascii="Garamond" w:hAnsi="Garamond" w:cs="Arabic Typesetting"/>
          <w:bCs/>
          <w:szCs w:val="21"/>
        </w:rPr>
        <w:t>, assist with equipment management</w:t>
      </w:r>
    </w:p>
    <w:p w14:paraId="0838E952" w14:textId="77777777" w:rsidR="00A71686" w:rsidRPr="00A71686" w:rsidRDefault="00A71686" w:rsidP="00A71686">
      <w:pPr>
        <w:spacing w:after="0" w:line="240" w:lineRule="auto"/>
        <w:rPr>
          <w:rFonts w:ascii="Garamond" w:hAnsi="Garamond" w:cs="Arabic Typesetting"/>
          <w:bCs/>
          <w:szCs w:val="21"/>
        </w:rPr>
      </w:pPr>
    </w:p>
    <w:p w14:paraId="28A888EA" w14:textId="21B7C5BB" w:rsidR="002565B9" w:rsidRDefault="00B85CB6" w:rsidP="00B85CB6">
      <w:pPr>
        <w:spacing w:after="0" w:line="240" w:lineRule="auto"/>
        <w:rPr>
          <w:rFonts w:ascii="Garamond" w:hAnsi="Garamond" w:cs="Arabic Typesetting"/>
          <w:bCs/>
          <w:szCs w:val="21"/>
        </w:rPr>
      </w:pPr>
      <w:r>
        <w:rPr>
          <w:rFonts w:ascii="Garamond" w:hAnsi="Garamond" w:cs="Arabic Typesetting"/>
          <w:b/>
          <w:szCs w:val="21"/>
        </w:rPr>
        <w:t xml:space="preserve">New York Stem Cell Foundation, </w:t>
      </w:r>
      <w:r>
        <w:rPr>
          <w:rFonts w:ascii="Garamond" w:hAnsi="Garamond" w:cs="Arabic Typesetting"/>
          <w:bCs/>
          <w:szCs w:val="21"/>
        </w:rPr>
        <w:t>New York City, New York</w:t>
      </w:r>
    </w:p>
    <w:p w14:paraId="64994967" w14:textId="3344D93A" w:rsidR="002565B9" w:rsidRPr="002565B9" w:rsidRDefault="002565B9" w:rsidP="002565B9">
      <w:pPr>
        <w:spacing w:after="0" w:line="240" w:lineRule="auto"/>
        <w:rPr>
          <w:rFonts w:ascii="Garamond" w:hAnsi="Garamond" w:cs="Arabic Typesetting"/>
          <w:bCs/>
          <w:szCs w:val="21"/>
        </w:rPr>
      </w:pPr>
      <w:r>
        <w:rPr>
          <w:rFonts w:ascii="Garamond" w:hAnsi="Garamond" w:cs="Arabic Typesetting"/>
          <w:bCs/>
          <w:i/>
          <w:iCs/>
          <w:szCs w:val="21"/>
        </w:rPr>
        <w:t>Science Communications Intern</w:t>
      </w:r>
      <w:r w:rsidR="0030112E">
        <w:rPr>
          <w:rFonts w:ascii="Garamond" w:hAnsi="Garamond" w:cs="Arabic Typesetting"/>
          <w:bCs/>
          <w:i/>
          <w:iCs/>
          <w:szCs w:val="21"/>
        </w:rPr>
        <w:t xml:space="preserve"> </w:t>
      </w:r>
      <w:r w:rsidR="00EF788A">
        <w:rPr>
          <w:rFonts w:ascii="Garamond" w:hAnsi="Garamond" w:cs="Arabic Typesetting"/>
          <w:bCs/>
          <w:i/>
          <w:iCs/>
          <w:szCs w:val="21"/>
        </w:rPr>
        <w:t xml:space="preserve">      </w:t>
      </w:r>
      <w:r>
        <w:rPr>
          <w:rFonts w:ascii="Garamond" w:hAnsi="Garamond" w:cs="Arabic Typesetting"/>
          <w:bCs/>
          <w:i/>
          <w:iCs/>
          <w:szCs w:val="21"/>
        </w:rPr>
        <w:tab/>
      </w:r>
      <w:r>
        <w:rPr>
          <w:rFonts w:ascii="Garamond" w:hAnsi="Garamond" w:cs="Arabic Typesetting"/>
          <w:bCs/>
          <w:i/>
          <w:iCs/>
          <w:szCs w:val="21"/>
        </w:rPr>
        <w:tab/>
      </w:r>
      <w:r>
        <w:rPr>
          <w:rFonts w:ascii="Garamond" w:hAnsi="Garamond" w:cs="Arabic Typesetting"/>
          <w:bCs/>
          <w:i/>
          <w:iCs/>
          <w:szCs w:val="21"/>
        </w:rPr>
        <w:tab/>
      </w:r>
      <w:r>
        <w:rPr>
          <w:rFonts w:ascii="Garamond" w:hAnsi="Garamond" w:cs="Arabic Typesetting"/>
          <w:bCs/>
          <w:i/>
          <w:iCs/>
          <w:szCs w:val="21"/>
        </w:rPr>
        <w:tab/>
      </w:r>
      <w:r>
        <w:rPr>
          <w:rFonts w:ascii="Garamond" w:hAnsi="Garamond" w:cs="Arabic Typesetting"/>
          <w:bCs/>
          <w:i/>
          <w:iCs/>
          <w:szCs w:val="21"/>
        </w:rPr>
        <w:tab/>
      </w:r>
      <w:r>
        <w:rPr>
          <w:rFonts w:ascii="Garamond" w:hAnsi="Garamond" w:cs="Arabic Typesetting"/>
          <w:bCs/>
          <w:i/>
          <w:iCs/>
          <w:szCs w:val="21"/>
        </w:rPr>
        <w:tab/>
      </w:r>
      <w:r>
        <w:rPr>
          <w:rFonts w:ascii="Garamond" w:hAnsi="Garamond" w:cs="Arabic Typesetting"/>
          <w:bCs/>
          <w:i/>
          <w:iCs/>
          <w:szCs w:val="21"/>
        </w:rPr>
        <w:tab/>
      </w:r>
      <w:r w:rsidR="009B6215">
        <w:rPr>
          <w:rFonts w:ascii="Garamond" w:hAnsi="Garamond" w:cs="Arabic Typesetting"/>
          <w:bCs/>
          <w:i/>
          <w:iCs/>
          <w:szCs w:val="21"/>
        </w:rPr>
        <w:t xml:space="preserve">  </w:t>
      </w:r>
      <w:r w:rsidR="00B41D5B">
        <w:rPr>
          <w:rFonts w:ascii="Garamond" w:hAnsi="Garamond" w:cs="Arabic Typesetting"/>
          <w:bCs/>
          <w:i/>
          <w:iCs/>
          <w:szCs w:val="21"/>
        </w:rPr>
        <w:t xml:space="preserve"> </w:t>
      </w:r>
      <w:r w:rsidR="00EF788A">
        <w:rPr>
          <w:rFonts w:ascii="Garamond" w:hAnsi="Garamond" w:cs="Arabic Typesetting"/>
          <w:bCs/>
          <w:i/>
          <w:iCs/>
          <w:szCs w:val="21"/>
        </w:rPr>
        <w:t xml:space="preserve">           </w:t>
      </w:r>
      <w:r w:rsidR="00DB099F">
        <w:rPr>
          <w:rFonts w:ascii="Garamond" w:hAnsi="Garamond" w:cs="Arabic Typesetting"/>
          <w:bCs/>
          <w:i/>
          <w:iCs/>
          <w:szCs w:val="21"/>
        </w:rPr>
        <w:t xml:space="preserve"> </w:t>
      </w:r>
      <w:r>
        <w:rPr>
          <w:rFonts w:ascii="Garamond" w:hAnsi="Garamond" w:cs="Arabic Typesetting"/>
          <w:bCs/>
          <w:szCs w:val="21"/>
        </w:rPr>
        <w:t xml:space="preserve">Sept. 2020 – </w:t>
      </w:r>
      <w:r w:rsidR="0069011D">
        <w:rPr>
          <w:rFonts w:ascii="Garamond" w:hAnsi="Garamond" w:cs="Arabic Typesetting"/>
          <w:bCs/>
          <w:szCs w:val="21"/>
        </w:rPr>
        <w:t>Aug 2021</w:t>
      </w:r>
    </w:p>
    <w:p w14:paraId="54B93435" w14:textId="257569DB" w:rsidR="009C490E" w:rsidRDefault="00D857CD" w:rsidP="009F750F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Arabic Typesetting"/>
          <w:bCs/>
          <w:szCs w:val="21"/>
        </w:rPr>
      </w:pPr>
      <w:r>
        <w:rPr>
          <w:rFonts w:ascii="Garamond" w:hAnsi="Garamond" w:cs="Arabic Typesetting"/>
          <w:bCs/>
          <w:szCs w:val="21"/>
        </w:rPr>
        <w:t>Wrote two</w:t>
      </w:r>
      <w:r w:rsidR="009C490E">
        <w:rPr>
          <w:rFonts w:ascii="Garamond" w:hAnsi="Garamond" w:cs="Arabic Typesetting"/>
          <w:bCs/>
          <w:szCs w:val="21"/>
        </w:rPr>
        <w:t xml:space="preserve"> </w:t>
      </w:r>
      <w:r w:rsidR="007F3867">
        <w:rPr>
          <w:rFonts w:ascii="Garamond" w:hAnsi="Garamond" w:cs="Arabic Typesetting"/>
          <w:bCs/>
          <w:szCs w:val="21"/>
        </w:rPr>
        <w:t>750–900-word</w:t>
      </w:r>
      <w:r w:rsidR="009C490E">
        <w:rPr>
          <w:rFonts w:ascii="Garamond" w:hAnsi="Garamond" w:cs="Arabic Typesetting"/>
          <w:bCs/>
          <w:szCs w:val="21"/>
        </w:rPr>
        <w:t xml:space="preserve"> </w:t>
      </w:r>
      <w:r w:rsidR="009C490E" w:rsidRPr="006549EB">
        <w:rPr>
          <w:rFonts w:ascii="Garamond" w:hAnsi="Garamond" w:cs="Arabic Typesetting"/>
          <w:b/>
          <w:szCs w:val="21"/>
        </w:rPr>
        <w:t>writeups on</w:t>
      </w:r>
      <w:r w:rsidRPr="006549EB">
        <w:rPr>
          <w:rFonts w:ascii="Garamond" w:hAnsi="Garamond" w:cs="Arabic Typesetting"/>
          <w:b/>
          <w:szCs w:val="21"/>
        </w:rPr>
        <w:t xml:space="preserve"> new discoveries</w:t>
      </w:r>
      <w:r>
        <w:rPr>
          <w:rFonts w:ascii="Garamond" w:hAnsi="Garamond" w:cs="Arabic Typesetting"/>
          <w:bCs/>
          <w:szCs w:val="21"/>
        </w:rPr>
        <w:t xml:space="preserve"> by</w:t>
      </w:r>
      <w:r w:rsidR="009C490E">
        <w:rPr>
          <w:rFonts w:ascii="Garamond" w:hAnsi="Garamond" w:cs="Arabic Typesetting"/>
          <w:bCs/>
          <w:szCs w:val="21"/>
        </w:rPr>
        <w:t xml:space="preserve"> NYSCF</w:t>
      </w:r>
      <w:r>
        <w:rPr>
          <w:rFonts w:ascii="Garamond" w:hAnsi="Garamond" w:cs="Arabic Typesetting"/>
          <w:bCs/>
          <w:szCs w:val="21"/>
        </w:rPr>
        <w:t xml:space="preserve">-associated scientists </w:t>
      </w:r>
      <w:r w:rsidR="00946F5A">
        <w:rPr>
          <w:rFonts w:ascii="Garamond" w:hAnsi="Garamond" w:cs="Arabic Typesetting"/>
          <w:bCs/>
          <w:szCs w:val="21"/>
        </w:rPr>
        <w:t>based on their</w:t>
      </w:r>
      <w:r>
        <w:rPr>
          <w:rFonts w:ascii="Garamond" w:hAnsi="Garamond" w:cs="Arabic Typesetting"/>
          <w:bCs/>
          <w:szCs w:val="21"/>
        </w:rPr>
        <w:t xml:space="preserve"> primary literature </w:t>
      </w:r>
    </w:p>
    <w:p w14:paraId="2A1D2F60" w14:textId="2775292C" w:rsidR="009F750F" w:rsidRPr="00BF3943" w:rsidRDefault="009F750F" w:rsidP="009F750F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Arabic Typesetting"/>
          <w:bCs/>
          <w:szCs w:val="21"/>
        </w:rPr>
      </w:pPr>
      <w:r w:rsidRPr="006549EB">
        <w:rPr>
          <w:rFonts w:ascii="Garamond" w:hAnsi="Garamond" w:cs="Arabic Typesetting"/>
          <w:b/>
          <w:szCs w:val="21"/>
        </w:rPr>
        <w:t xml:space="preserve">Scripted and storyboarded </w:t>
      </w:r>
      <w:r w:rsidR="009C490E" w:rsidRPr="006549EB">
        <w:rPr>
          <w:rFonts w:ascii="Garamond" w:hAnsi="Garamond" w:cs="Arabic Typesetting"/>
          <w:b/>
          <w:szCs w:val="21"/>
        </w:rPr>
        <w:t>two videos</w:t>
      </w:r>
      <w:r w:rsidR="009C490E">
        <w:rPr>
          <w:rFonts w:ascii="Garamond" w:hAnsi="Garamond" w:cs="Arabic Typesetting"/>
          <w:bCs/>
          <w:szCs w:val="21"/>
        </w:rPr>
        <w:t xml:space="preserve"> for NYSCF publications about</w:t>
      </w:r>
      <w:r w:rsidRPr="00BF3943">
        <w:rPr>
          <w:rFonts w:ascii="Garamond" w:hAnsi="Garamond" w:cs="Arabic Typesetting"/>
          <w:bCs/>
          <w:szCs w:val="21"/>
        </w:rPr>
        <w:t xml:space="preserve"> </w:t>
      </w:r>
      <w:r w:rsidR="009C490E">
        <w:rPr>
          <w:rFonts w:ascii="Garamond" w:hAnsi="Garamond" w:cs="Arabic Typesetting"/>
          <w:bCs/>
          <w:szCs w:val="21"/>
        </w:rPr>
        <w:t xml:space="preserve">1) </w:t>
      </w:r>
      <w:r w:rsidRPr="00BF3943">
        <w:rPr>
          <w:rFonts w:ascii="Garamond" w:hAnsi="Garamond" w:cs="Arabic Typesetting"/>
          <w:bCs/>
          <w:szCs w:val="21"/>
        </w:rPr>
        <w:t>lack of diversity in the drug discovery pipeline</w:t>
      </w:r>
      <w:r w:rsidR="009C490E">
        <w:rPr>
          <w:rFonts w:ascii="Garamond" w:hAnsi="Garamond" w:cs="Arabic Typesetting"/>
          <w:bCs/>
          <w:szCs w:val="21"/>
        </w:rPr>
        <w:t xml:space="preserve"> and</w:t>
      </w:r>
      <w:r w:rsidRPr="00BF3943">
        <w:rPr>
          <w:rFonts w:ascii="Garamond" w:hAnsi="Garamond" w:cs="Arabic Typesetting"/>
          <w:bCs/>
          <w:szCs w:val="21"/>
        </w:rPr>
        <w:t xml:space="preserve"> covid-19’s disparate health impacts on US minorities, </w:t>
      </w:r>
      <w:r w:rsidR="009C490E">
        <w:rPr>
          <w:rFonts w:ascii="Garamond" w:hAnsi="Garamond" w:cs="Arabic Typesetting"/>
          <w:bCs/>
          <w:szCs w:val="21"/>
        </w:rPr>
        <w:t>2) the NYSCF Discovery Platform and robotic technology</w:t>
      </w:r>
    </w:p>
    <w:p w14:paraId="6623431E" w14:textId="0C6D508B" w:rsidR="00194367" w:rsidRDefault="002565B9" w:rsidP="004B0AB8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Arabic Typesetting"/>
          <w:bCs/>
          <w:szCs w:val="21"/>
        </w:rPr>
      </w:pPr>
      <w:r w:rsidRPr="0040506E">
        <w:rPr>
          <w:rFonts w:ascii="Garamond" w:hAnsi="Garamond" w:cs="Arabic Typesetting"/>
          <w:b/>
          <w:szCs w:val="21"/>
        </w:rPr>
        <w:t>Collaborated with science communications and development team</w:t>
      </w:r>
      <w:r w:rsidR="001566A1" w:rsidRPr="0040506E">
        <w:rPr>
          <w:rFonts w:ascii="Garamond" w:hAnsi="Garamond" w:cs="Arabic Typesetting"/>
          <w:b/>
          <w:szCs w:val="21"/>
        </w:rPr>
        <w:t>s</w:t>
      </w:r>
      <w:r w:rsidRPr="006549EB">
        <w:rPr>
          <w:rFonts w:ascii="Garamond" w:hAnsi="Garamond" w:cs="Arabic Typesetting"/>
          <w:bCs/>
          <w:szCs w:val="21"/>
        </w:rPr>
        <w:t xml:space="preserve"> to</w:t>
      </w:r>
      <w:r w:rsidR="001566A1">
        <w:rPr>
          <w:rFonts w:ascii="Garamond" w:hAnsi="Garamond" w:cs="Arabic Typesetting"/>
          <w:bCs/>
          <w:szCs w:val="21"/>
        </w:rPr>
        <w:t xml:space="preserve"> plan </w:t>
      </w:r>
      <w:r w:rsidR="00946F5A">
        <w:rPr>
          <w:rFonts w:ascii="Garamond" w:hAnsi="Garamond" w:cs="Arabic Typesetting"/>
          <w:bCs/>
          <w:szCs w:val="21"/>
        </w:rPr>
        <w:t xml:space="preserve">educational </w:t>
      </w:r>
      <w:r w:rsidR="001566A1">
        <w:rPr>
          <w:rFonts w:ascii="Garamond" w:hAnsi="Garamond" w:cs="Arabic Typesetting"/>
          <w:bCs/>
          <w:szCs w:val="21"/>
        </w:rPr>
        <w:t>video</w:t>
      </w:r>
      <w:r w:rsidR="009C490E">
        <w:rPr>
          <w:rFonts w:ascii="Garamond" w:hAnsi="Garamond" w:cs="Arabic Typesetting"/>
          <w:bCs/>
          <w:szCs w:val="21"/>
        </w:rPr>
        <w:t>s</w:t>
      </w:r>
      <w:r w:rsidR="00946F5A">
        <w:rPr>
          <w:rFonts w:ascii="Garamond" w:hAnsi="Garamond" w:cs="Arabic Typesetting"/>
          <w:bCs/>
          <w:szCs w:val="21"/>
        </w:rPr>
        <w:t>, research potential speakers from diverse background for annual conference,</w:t>
      </w:r>
      <w:r w:rsidR="009C490E">
        <w:rPr>
          <w:rFonts w:ascii="Garamond" w:hAnsi="Garamond" w:cs="Arabic Typesetting"/>
          <w:bCs/>
          <w:szCs w:val="21"/>
        </w:rPr>
        <w:t xml:space="preserve"> </w:t>
      </w:r>
      <w:r w:rsidR="001566A1">
        <w:rPr>
          <w:rFonts w:ascii="Garamond" w:hAnsi="Garamond" w:cs="Arabic Typesetting"/>
          <w:bCs/>
          <w:szCs w:val="21"/>
        </w:rPr>
        <w:t>and</w:t>
      </w:r>
      <w:r>
        <w:rPr>
          <w:rFonts w:ascii="Garamond" w:hAnsi="Garamond" w:cs="Arabic Typesetting"/>
          <w:bCs/>
          <w:szCs w:val="21"/>
        </w:rPr>
        <w:t xml:space="preserve"> </w:t>
      </w:r>
      <w:r w:rsidR="00946F5A">
        <w:rPr>
          <w:rFonts w:ascii="Garamond" w:hAnsi="Garamond" w:cs="Arabic Typesetting"/>
          <w:bCs/>
          <w:szCs w:val="21"/>
        </w:rPr>
        <w:t>attribute</w:t>
      </w:r>
      <w:r w:rsidR="00DC5549">
        <w:rPr>
          <w:rFonts w:ascii="Garamond" w:hAnsi="Garamond" w:cs="Arabic Typesetting"/>
          <w:bCs/>
          <w:szCs w:val="21"/>
        </w:rPr>
        <w:t>/</w:t>
      </w:r>
      <w:r>
        <w:rPr>
          <w:rFonts w:ascii="Garamond" w:hAnsi="Garamond" w:cs="Arabic Typesetting"/>
          <w:bCs/>
          <w:szCs w:val="21"/>
        </w:rPr>
        <w:t xml:space="preserve">organize </w:t>
      </w:r>
      <w:r w:rsidR="00DC5549">
        <w:rPr>
          <w:rFonts w:ascii="Garamond" w:hAnsi="Garamond" w:cs="Arabic Typesetting"/>
          <w:bCs/>
          <w:szCs w:val="21"/>
        </w:rPr>
        <w:t xml:space="preserve">over </w:t>
      </w:r>
      <w:r w:rsidR="006E3726">
        <w:rPr>
          <w:rFonts w:ascii="Garamond" w:hAnsi="Garamond" w:cs="Arabic Typesetting"/>
          <w:bCs/>
          <w:szCs w:val="21"/>
        </w:rPr>
        <w:t xml:space="preserve">100 </w:t>
      </w:r>
      <w:r w:rsidR="005439D4">
        <w:rPr>
          <w:rFonts w:ascii="Garamond" w:hAnsi="Garamond" w:cs="Arabic Typesetting"/>
          <w:bCs/>
          <w:szCs w:val="21"/>
        </w:rPr>
        <w:t xml:space="preserve">images used in </w:t>
      </w:r>
      <w:r w:rsidR="001566A1">
        <w:rPr>
          <w:rFonts w:ascii="Garamond" w:hAnsi="Garamond" w:cs="Arabic Typesetting"/>
          <w:bCs/>
          <w:szCs w:val="21"/>
        </w:rPr>
        <w:t>website and promotional materials</w:t>
      </w:r>
      <w:r w:rsidR="00B85CB6" w:rsidRPr="001D1B7F">
        <w:rPr>
          <w:rFonts w:ascii="Garamond" w:hAnsi="Garamond" w:cs="Arabic Typesetting"/>
          <w:bCs/>
          <w:szCs w:val="21"/>
        </w:rPr>
        <w:t xml:space="preserve">  </w:t>
      </w:r>
      <w:r w:rsidR="00946F5A" w:rsidRPr="00946F5A">
        <w:rPr>
          <w:rFonts w:ascii="Garamond" w:hAnsi="Garamond" w:cs="Arabic Typesetting"/>
          <w:bCs/>
          <w:szCs w:val="21"/>
        </w:rPr>
        <w:tab/>
      </w:r>
    </w:p>
    <w:p w14:paraId="549DF12E" w14:textId="77777777" w:rsidR="00A75471" w:rsidRDefault="00A75471" w:rsidP="00A75471">
      <w:pPr>
        <w:pStyle w:val="ListParagraph"/>
        <w:spacing w:after="0" w:line="240" w:lineRule="auto"/>
        <w:rPr>
          <w:rFonts w:ascii="Garamond" w:hAnsi="Garamond" w:cs="Arabic Typesetting"/>
          <w:bCs/>
          <w:szCs w:val="21"/>
        </w:rPr>
      </w:pPr>
    </w:p>
    <w:p w14:paraId="08052844" w14:textId="77777777" w:rsidR="00A75471" w:rsidRDefault="00A75471" w:rsidP="00A75471">
      <w:pPr>
        <w:spacing w:after="0" w:line="240" w:lineRule="auto"/>
        <w:rPr>
          <w:rFonts w:ascii="Garamond" w:hAnsi="Garamond" w:cs="Arabic Typesetting"/>
          <w:bCs/>
          <w:szCs w:val="21"/>
        </w:rPr>
      </w:pPr>
      <w:r>
        <w:rPr>
          <w:rFonts w:ascii="Garamond" w:hAnsi="Garamond" w:cs="Arabic Typesetting"/>
          <w:b/>
          <w:szCs w:val="21"/>
        </w:rPr>
        <w:t xml:space="preserve">Wellesley College, </w:t>
      </w:r>
      <w:r>
        <w:rPr>
          <w:rFonts w:ascii="Garamond" w:hAnsi="Garamond" w:cs="Arabic Typesetting"/>
          <w:bCs/>
          <w:szCs w:val="21"/>
        </w:rPr>
        <w:t>Wellesley, MA</w:t>
      </w:r>
      <w:r w:rsidRPr="001B2633">
        <w:rPr>
          <w:rFonts w:ascii="Garamond" w:hAnsi="Garamond" w:cs="Arabic Typesetting"/>
          <w:bCs/>
          <w:szCs w:val="21"/>
        </w:rPr>
        <w:t xml:space="preserve"> </w:t>
      </w:r>
      <w:r>
        <w:rPr>
          <w:rFonts w:ascii="Garamond" w:hAnsi="Garamond" w:cs="Arabic Typesetting"/>
          <w:bCs/>
          <w:szCs w:val="21"/>
        </w:rPr>
        <w:t xml:space="preserve">                                                                                          Jan. 2021 – March 2021</w:t>
      </w:r>
    </w:p>
    <w:p w14:paraId="48E65C85" w14:textId="58E2B577" w:rsidR="00A75471" w:rsidRDefault="00A75471" w:rsidP="00A75471">
      <w:pPr>
        <w:spacing w:after="0" w:line="240" w:lineRule="auto"/>
        <w:rPr>
          <w:rFonts w:ascii="Garamond" w:hAnsi="Garamond" w:cs="Arabic Typesetting"/>
          <w:bCs/>
          <w:i/>
          <w:iCs/>
          <w:szCs w:val="21"/>
        </w:rPr>
      </w:pPr>
      <w:r>
        <w:rPr>
          <w:rFonts w:ascii="Garamond" w:hAnsi="Garamond" w:cs="Arabic Typesetting"/>
          <w:bCs/>
          <w:i/>
          <w:iCs/>
          <w:szCs w:val="21"/>
        </w:rPr>
        <w:t xml:space="preserve">Student </w:t>
      </w:r>
      <w:r>
        <w:rPr>
          <w:rFonts w:ascii="Garamond" w:hAnsi="Garamond" w:cs="Arabic Typesetting"/>
          <w:bCs/>
          <w:i/>
          <w:iCs/>
          <w:szCs w:val="21"/>
        </w:rPr>
        <w:t>Journalist for the “Sharing Diverse Stories” Project</w:t>
      </w:r>
    </w:p>
    <w:p w14:paraId="48782D69" w14:textId="77777777" w:rsidR="00A75471" w:rsidRDefault="00A75471" w:rsidP="00A75471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Arabic Typesetting"/>
          <w:bCs/>
          <w:szCs w:val="21"/>
        </w:rPr>
      </w:pPr>
      <w:r>
        <w:rPr>
          <w:rFonts w:ascii="Garamond" w:hAnsi="Garamond" w:cs="Arabic Typesetting"/>
          <w:bCs/>
          <w:szCs w:val="21"/>
        </w:rPr>
        <w:t xml:space="preserve">Coordinated and </w:t>
      </w:r>
      <w:r w:rsidRPr="006549EB">
        <w:rPr>
          <w:rFonts w:ascii="Garamond" w:hAnsi="Garamond" w:cs="Arabic Typesetting"/>
          <w:b/>
          <w:szCs w:val="21"/>
        </w:rPr>
        <w:t>interviewed 15 leaders</w:t>
      </w:r>
      <w:r>
        <w:rPr>
          <w:rFonts w:ascii="Garamond" w:hAnsi="Garamond" w:cs="Arabic Typesetting"/>
          <w:bCs/>
          <w:szCs w:val="21"/>
        </w:rPr>
        <w:t xml:space="preserve"> in the Architecture, Engineering, and Construction (AEC) industry, along with members of Wellesley College administration</w:t>
      </w:r>
    </w:p>
    <w:p w14:paraId="4572FFD8" w14:textId="77777777" w:rsidR="00A75471" w:rsidRPr="002565B9" w:rsidRDefault="00A75471" w:rsidP="00A75471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Arabic Typesetting"/>
          <w:bCs/>
          <w:szCs w:val="21"/>
        </w:rPr>
      </w:pPr>
      <w:r>
        <w:rPr>
          <w:rFonts w:ascii="Garamond" w:hAnsi="Garamond" w:cs="Arabic Typesetting"/>
          <w:bCs/>
          <w:szCs w:val="21"/>
        </w:rPr>
        <w:t xml:space="preserve">Co-wrote a 9-page </w:t>
      </w:r>
      <w:r w:rsidRPr="00E22ADB">
        <w:rPr>
          <w:rFonts w:ascii="Garamond" w:hAnsi="Garamond" w:cs="Arabic Typesetting"/>
          <w:bCs/>
          <w:szCs w:val="21"/>
        </w:rPr>
        <w:t>article about challenges in AEC diversity</w:t>
      </w:r>
      <w:r w:rsidRPr="006549EB">
        <w:rPr>
          <w:rFonts w:ascii="Garamond" w:hAnsi="Garamond" w:cs="Arabic Typesetting"/>
          <w:b/>
          <w:szCs w:val="21"/>
        </w:rPr>
        <w:t xml:space="preserve"> </w:t>
      </w:r>
      <w:r>
        <w:rPr>
          <w:rFonts w:ascii="Garamond" w:hAnsi="Garamond" w:cs="Arabic Typesetting"/>
          <w:bCs/>
          <w:szCs w:val="21"/>
        </w:rPr>
        <w:t>and how firms can build a more inclusive workforce</w:t>
      </w:r>
      <w:r>
        <w:rPr>
          <w:rFonts w:ascii="Garamond" w:hAnsi="Garamond" w:cs="Arabic Typesetting"/>
          <w:bCs/>
          <w:szCs w:val="21"/>
        </w:rPr>
        <w:softHyphen/>
      </w:r>
    </w:p>
    <w:p w14:paraId="67CDCE1E" w14:textId="77777777" w:rsidR="00A75471" w:rsidRPr="0005591A" w:rsidRDefault="00A75471" w:rsidP="00A75471">
      <w:pPr>
        <w:spacing w:after="0" w:line="240" w:lineRule="auto"/>
        <w:rPr>
          <w:rFonts w:ascii="Garamond" w:hAnsi="Garamond" w:cs="Arabic Typesetting"/>
          <w:b/>
          <w:szCs w:val="21"/>
        </w:rPr>
      </w:pPr>
    </w:p>
    <w:p w14:paraId="5D694E22" w14:textId="77777777" w:rsidR="00A75471" w:rsidRDefault="00A75471" w:rsidP="00A75471">
      <w:pPr>
        <w:spacing w:after="0" w:line="240" w:lineRule="auto"/>
        <w:rPr>
          <w:rFonts w:ascii="Garamond" w:hAnsi="Garamond" w:cs="Arabic Typesetting"/>
          <w:bCs/>
          <w:szCs w:val="21"/>
        </w:rPr>
      </w:pPr>
      <w:r>
        <w:rPr>
          <w:rFonts w:ascii="Garamond" w:hAnsi="Garamond" w:cs="Arabic Typesetting"/>
          <w:b/>
          <w:szCs w:val="21"/>
        </w:rPr>
        <w:t xml:space="preserve">LiveWalk PTY, </w:t>
      </w:r>
      <w:r>
        <w:rPr>
          <w:rFonts w:ascii="Garamond" w:hAnsi="Garamond" w:cs="Arabic Typesetting"/>
          <w:bCs/>
          <w:szCs w:val="21"/>
        </w:rPr>
        <w:t>Panama City, Panama</w:t>
      </w:r>
    </w:p>
    <w:p w14:paraId="2BE74425" w14:textId="77777777" w:rsidR="00A75471" w:rsidRDefault="00A75471" w:rsidP="00A75471">
      <w:pPr>
        <w:spacing w:after="0" w:line="240" w:lineRule="auto"/>
        <w:rPr>
          <w:rFonts w:ascii="Garamond" w:hAnsi="Garamond" w:cs="Arabic Typesetting"/>
          <w:bCs/>
          <w:szCs w:val="21"/>
        </w:rPr>
      </w:pPr>
      <w:r w:rsidRPr="00194367">
        <w:rPr>
          <w:rFonts w:ascii="Garamond" w:hAnsi="Garamond" w:cs="Arabic Typesetting"/>
          <w:bCs/>
          <w:i/>
          <w:iCs/>
          <w:szCs w:val="21"/>
        </w:rPr>
        <w:t xml:space="preserve">Summer </w:t>
      </w:r>
      <w:r>
        <w:rPr>
          <w:rFonts w:ascii="Garamond" w:hAnsi="Garamond" w:cs="Arabic Typesetting"/>
          <w:bCs/>
          <w:i/>
          <w:iCs/>
          <w:szCs w:val="21"/>
        </w:rPr>
        <w:t xml:space="preserve">Writing </w:t>
      </w:r>
      <w:r w:rsidRPr="00194367">
        <w:rPr>
          <w:rFonts w:ascii="Garamond" w:hAnsi="Garamond" w:cs="Arabic Typesetting"/>
          <w:bCs/>
          <w:i/>
          <w:iCs/>
          <w:szCs w:val="21"/>
        </w:rPr>
        <w:t>Intern</w:t>
      </w:r>
      <w:r>
        <w:rPr>
          <w:rFonts w:ascii="Garamond" w:hAnsi="Garamond" w:cs="Arabic Typesetting"/>
          <w:bCs/>
          <w:i/>
          <w:iCs/>
          <w:szCs w:val="21"/>
        </w:rPr>
        <w:t xml:space="preserve"> (Virtual)</w:t>
      </w:r>
      <w:r>
        <w:rPr>
          <w:rFonts w:ascii="Garamond" w:hAnsi="Garamond" w:cs="Arabic Typesetting"/>
          <w:bCs/>
          <w:szCs w:val="21"/>
        </w:rPr>
        <w:tab/>
      </w:r>
      <w:r>
        <w:rPr>
          <w:rFonts w:ascii="Garamond" w:hAnsi="Garamond" w:cs="Arabic Typesetting"/>
          <w:bCs/>
          <w:szCs w:val="21"/>
        </w:rPr>
        <w:tab/>
      </w:r>
      <w:r>
        <w:rPr>
          <w:rFonts w:ascii="Garamond" w:hAnsi="Garamond" w:cs="Arabic Typesetting"/>
          <w:bCs/>
          <w:szCs w:val="21"/>
        </w:rPr>
        <w:tab/>
        <w:t xml:space="preserve">                                                                    Jun. 2020 – Aug. 2020 </w:t>
      </w:r>
    </w:p>
    <w:p w14:paraId="3281AC08" w14:textId="122A27E8" w:rsidR="00A75471" w:rsidRPr="00A75471" w:rsidRDefault="00A75471" w:rsidP="00A75471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 w:cs="Arabic Typesetting"/>
          <w:bCs/>
          <w:szCs w:val="21"/>
        </w:rPr>
      </w:pPr>
      <w:r>
        <w:rPr>
          <w:rFonts w:ascii="Garamond" w:hAnsi="Garamond" w:cs="Arabic Typesetting"/>
          <w:bCs/>
          <w:szCs w:val="21"/>
        </w:rPr>
        <w:t xml:space="preserve">Researched and wrote </w:t>
      </w:r>
      <w:r w:rsidRPr="006549EB">
        <w:rPr>
          <w:rFonts w:ascii="Garamond" w:hAnsi="Garamond" w:cs="Arabic Typesetting"/>
          <w:b/>
          <w:szCs w:val="21"/>
        </w:rPr>
        <w:t>eight educational video scripts</w:t>
      </w:r>
      <w:r>
        <w:rPr>
          <w:rFonts w:ascii="Garamond" w:hAnsi="Garamond" w:cs="Arabic Typesetting"/>
          <w:bCs/>
          <w:szCs w:val="21"/>
        </w:rPr>
        <w:t xml:space="preserve"> about the geological formation of the isthmus of Panama and the history of the Panama Canal, targeted to middle and high school students</w:t>
      </w:r>
    </w:p>
    <w:p w14:paraId="3AB41FA9" w14:textId="1386040A" w:rsidR="00062C0F" w:rsidRDefault="00062C0F" w:rsidP="00062C0F">
      <w:pPr>
        <w:spacing w:after="0" w:line="240" w:lineRule="auto"/>
        <w:rPr>
          <w:rFonts w:ascii="Garamond" w:hAnsi="Garamond" w:cs="Arabic Typesetting"/>
          <w:bCs/>
          <w:szCs w:val="21"/>
        </w:rPr>
      </w:pPr>
    </w:p>
    <w:p w14:paraId="6960FCFF" w14:textId="46F17ECD" w:rsidR="009072D4" w:rsidRPr="009072D4" w:rsidRDefault="00A71686" w:rsidP="009072D4">
      <w:pPr>
        <w:spacing w:after="0" w:line="240" w:lineRule="auto"/>
        <w:rPr>
          <w:rFonts w:ascii="Garamond" w:hAnsi="Garamond" w:cs="Arabic Typesetting"/>
          <w:b/>
          <w:sz w:val="28"/>
          <w:u w:val="single"/>
        </w:rPr>
      </w:pPr>
      <w:r>
        <w:rPr>
          <w:rFonts w:ascii="Garamond" w:hAnsi="Garamond" w:cs="Arabic Typesetting"/>
          <w:b/>
          <w:sz w:val="28"/>
          <w:u w:val="single"/>
        </w:rPr>
        <w:t>Education</w:t>
      </w:r>
      <w:r w:rsidR="009072D4" w:rsidRPr="009072D4">
        <w:rPr>
          <w:rFonts w:ascii="Garamond" w:hAnsi="Garamond" w:cs="Arabic Typesetting"/>
          <w:b/>
          <w:sz w:val="28"/>
        </w:rPr>
        <w:t>:</w:t>
      </w:r>
    </w:p>
    <w:p w14:paraId="4D08276E" w14:textId="32BD2476" w:rsidR="007E4D31" w:rsidRDefault="00A71686" w:rsidP="009072D4">
      <w:pPr>
        <w:spacing w:after="0" w:line="240" w:lineRule="auto"/>
        <w:rPr>
          <w:rFonts w:ascii="Garamond" w:hAnsi="Garamond" w:cs="Arabic Typesetting"/>
          <w:szCs w:val="21"/>
        </w:rPr>
      </w:pPr>
      <w:r>
        <w:rPr>
          <w:rFonts w:ascii="Garamond" w:hAnsi="Garamond" w:cs="Arabic Typesetting"/>
          <w:b/>
          <w:szCs w:val="21"/>
        </w:rPr>
        <w:lastRenderedPageBreak/>
        <w:t>Harvard Extension School</w:t>
      </w:r>
      <w:r w:rsidRPr="001D016B">
        <w:rPr>
          <w:rFonts w:ascii="Garamond" w:hAnsi="Garamond" w:cs="Arabic Typesetting"/>
          <w:szCs w:val="21"/>
        </w:rPr>
        <w:t xml:space="preserve">, </w:t>
      </w:r>
      <w:r>
        <w:rPr>
          <w:rFonts w:ascii="Garamond" w:hAnsi="Garamond" w:cs="Arabic Typesetting"/>
          <w:szCs w:val="21"/>
        </w:rPr>
        <w:t>Boston</w:t>
      </w:r>
      <w:r w:rsidR="007E4D31">
        <w:rPr>
          <w:rFonts w:ascii="Garamond" w:hAnsi="Garamond" w:cs="Arabic Typesetting"/>
          <w:szCs w:val="21"/>
        </w:rPr>
        <w:t>,</w:t>
      </w:r>
      <w:r>
        <w:rPr>
          <w:rFonts w:ascii="Garamond" w:hAnsi="Garamond" w:cs="Arabic Typesetting"/>
          <w:szCs w:val="21"/>
        </w:rPr>
        <w:t xml:space="preserve"> MA              </w:t>
      </w:r>
    </w:p>
    <w:p w14:paraId="182C6047" w14:textId="27B9B614" w:rsidR="007E4D31" w:rsidRDefault="007E4D31" w:rsidP="007E4D31">
      <w:pPr>
        <w:spacing w:after="0" w:line="240" w:lineRule="auto"/>
        <w:rPr>
          <w:rFonts w:ascii="Garamond" w:hAnsi="Garamond" w:cs="Arabic Typesetting"/>
          <w:szCs w:val="21"/>
        </w:rPr>
      </w:pPr>
      <w:r w:rsidRPr="00114CB4">
        <w:rPr>
          <w:rFonts w:ascii="Garamond" w:hAnsi="Garamond" w:cs="Arabic Typesetting"/>
          <w:b/>
          <w:bCs/>
          <w:szCs w:val="21"/>
        </w:rPr>
        <w:t xml:space="preserve">Certificate in Digital </w:t>
      </w:r>
      <w:r w:rsidR="00114CB4" w:rsidRPr="00114CB4">
        <w:rPr>
          <w:rFonts w:ascii="Garamond" w:hAnsi="Garamond" w:cs="Arabic Typesetting"/>
          <w:b/>
          <w:bCs/>
          <w:szCs w:val="21"/>
        </w:rPr>
        <w:t>Storytelling</w:t>
      </w:r>
      <w:r w:rsidR="00114CB4">
        <w:rPr>
          <w:rFonts w:ascii="Garamond" w:hAnsi="Garamond" w:cs="Arabic Typesetting"/>
          <w:szCs w:val="21"/>
        </w:rPr>
        <w:t xml:space="preserve"> (</w:t>
      </w:r>
      <w:r>
        <w:rPr>
          <w:rFonts w:ascii="Garamond" w:hAnsi="Garamond" w:cs="Arabic Typesetting"/>
          <w:szCs w:val="21"/>
        </w:rPr>
        <w:t>July 2024)</w:t>
      </w:r>
      <w:r w:rsidR="00A71686" w:rsidRPr="007E4D31">
        <w:rPr>
          <w:rFonts w:ascii="Garamond" w:hAnsi="Garamond" w:cs="Arabic Typesetting"/>
          <w:szCs w:val="21"/>
        </w:rPr>
        <w:t xml:space="preserve">             </w:t>
      </w:r>
    </w:p>
    <w:p w14:paraId="385B4E30" w14:textId="24FE9FA3" w:rsidR="007E4D31" w:rsidRPr="000C0D93" w:rsidRDefault="007E4D31" w:rsidP="007E4D31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/>
          <w:szCs w:val="21"/>
        </w:rPr>
      </w:pPr>
      <w:r>
        <w:rPr>
          <w:rFonts w:ascii="Garamond" w:hAnsi="Garamond"/>
          <w:iCs/>
          <w:szCs w:val="21"/>
        </w:rPr>
        <w:t xml:space="preserve">Took </w:t>
      </w:r>
      <w:r w:rsidR="00114CB4">
        <w:rPr>
          <w:rFonts w:ascii="Garamond" w:hAnsi="Garamond"/>
          <w:iCs/>
          <w:szCs w:val="21"/>
        </w:rPr>
        <w:t xml:space="preserve">four </w:t>
      </w:r>
      <w:r>
        <w:rPr>
          <w:rFonts w:ascii="Garamond" w:hAnsi="Garamond"/>
          <w:iCs/>
          <w:szCs w:val="21"/>
        </w:rPr>
        <w:t xml:space="preserve">classes in journalism (Race, </w:t>
      </w:r>
      <w:r w:rsidR="00114CB4">
        <w:rPr>
          <w:rFonts w:ascii="Garamond" w:hAnsi="Garamond"/>
          <w:iCs/>
          <w:szCs w:val="21"/>
        </w:rPr>
        <w:t>Media, and News Writing</w:t>
      </w:r>
      <w:r>
        <w:rPr>
          <w:rFonts w:ascii="Garamond" w:hAnsi="Garamond"/>
          <w:iCs/>
          <w:szCs w:val="21"/>
        </w:rPr>
        <w:t>, Investigative Journalism) and digital communications (Video Storytelling</w:t>
      </w:r>
      <w:r w:rsidR="00114CB4">
        <w:rPr>
          <w:rFonts w:ascii="Garamond" w:hAnsi="Garamond"/>
          <w:iCs/>
          <w:szCs w:val="21"/>
        </w:rPr>
        <w:t xml:space="preserve"> for Social Media</w:t>
      </w:r>
      <w:r>
        <w:rPr>
          <w:rFonts w:ascii="Garamond" w:hAnsi="Garamond"/>
          <w:iCs/>
          <w:szCs w:val="21"/>
        </w:rPr>
        <w:t xml:space="preserve">, </w:t>
      </w:r>
      <w:r w:rsidR="00114CB4">
        <w:rPr>
          <w:rFonts w:ascii="Garamond" w:hAnsi="Garamond"/>
          <w:iCs/>
          <w:szCs w:val="21"/>
        </w:rPr>
        <w:t>Introduction to</w:t>
      </w:r>
      <w:r>
        <w:rPr>
          <w:rFonts w:ascii="Garamond" w:hAnsi="Garamond"/>
          <w:iCs/>
          <w:szCs w:val="21"/>
        </w:rPr>
        <w:t xml:space="preserve"> Digital Photography) while working full-time</w:t>
      </w:r>
    </w:p>
    <w:p w14:paraId="423A1D08" w14:textId="573EE99C" w:rsidR="00D33138" w:rsidRPr="00114CB4" w:rsidRDefault="00A71686" w:rsidP="00D33138">
      <w:pPr>
        <w:spacing w:after="0" w:line="240" w:lineRule="auto"/>
        <w:rPr>
          <w:rFonts w:ascii="Garamond" w:hAnsi="Garamond" w:cs="Arabic Typesetting"/>
          <w:szCs w:val="21"/>
        </w:rPr>
      </w:pPr>
      <w:r w:rsidRPr="007E4D31">
        <w:rPr>
          <w:rFonts w:ascii="Garamond" w:hAnsi="Garamond" w:cs="Arabic Typesetting"/>
          <w:szCs w:val="21"/>
        </w:rPr>
        <w:t xml:space="preserve">                                     </w:t>
      </w:r>
    </w:p>
    <w:p w14:paraId="74D94E5C" w14:textId="288028FF" w:rsidR="003D20A1" w:rsidRPr="00114CB4" w:rsidRDefault="001A4B8F" w:rsidP="00114CB4">
      <w:pPr>
        <w:spacing w:after="0" w:line="240" w:lineRule="auto"/>
        <w:rPr>
          <w:rFonts w:ascii="Garamond" w:hAnsi="Garamond"/>
          <w:b/>
          <w:sz w:val="28"/>
          <w:u w:val="single"/>
        </w:rPr>
      </w:pPr>
      <w:r>
        <w:rPr>
          <w:rFonts w:ascii="Garamond" w:hAnsi="Garamond"/>
          <w:b/>
          <w:sz w:val="28"/>
          <w:u w:val="single"/>
        </w:rPr>
        <w:t>Leadership Roles</w:t>
      </w:r>
      <w:r w:rsidR="00E01D64" w:rsidRPr="008202EB">
        <w:rPr>
          <w:rFonts w:ascii="Garamond" w:hAnsi="Garamond"/>
          <w:b/>
          <w:sz w:val="28"/>
          <w:u w:val="single"/>
        </w:rPr>
        <w:t>:</w:t>
      </w:r>
    </w:p>
    <w:p w14:paraId="2BA860B6" w14:textId="77777777" w:rsidR="00330322" w:rsidRDefault="00330322" w:rsidP="00330322">
      <w:pPr>
        <w:spacing w:after="0" w:line="240" w:lineRule="auto"/>
        <w:rPr>
          <w:rFonts w:ascii="Garamond" w:hAnsi="Garamond"/>
          <w:szCs w:val="21"/>
        </w:rPr>
      </w:pPr>
      <w:r w:rsidRPr="001D016B">
        <w:rPr>
          <w:rFonts w:ascii="Garamond" w:hAnsi="Garamond"/>
          <w:b/>
          <w:szCs w:val="21"/>
        </w:rPr>
        <w:t>Wellesley Wushu,</w:t>
      </w:r>
      <w:r w:rsidRPr="001D016B">
        <w:rPr>
          <w:rFonts w:ascii="Garamond" w:hAnsi="Garamond"/>
          <w:szCs w:val="21"/>
        </w:rPr>
        <w:t xml:space="preserve"> Wellesley, MA</w:t>
      </w:r>
      <w:r>
        <w:rPr>
          <w:rFonts w:ascii="Garamond" w:hAnsi="Garamond"/>
          <w:szCs w:val="21"/>
        </w:rPr>
        <w:t xml:space="preserve"> </w:t>
      </w:r>
    </w:p>
    <w:p w14:paraId="42BD16B1" w14:textId="6DE103E2" w:rsidR="000C0D93" w:rsidRPr="00855ED6" w:rsidRDefault="000C0D93" w:rsidP="000C0D93">
      <w:pPr>
        <w:spacing w:after="0" w:line="240" w:lineRule="auto"/>
        <w:rPr>
          <w:rFonts w:ascii="Garamond" w:hAnsi="Garamond"/>
          <w:iCs/>
          <w:szCs w:val="21"/>
        </w:rPr>
      </w:pPr>
      <w:r>
        <w:rPr>
          <w:rFonts w:ascii="Garamond" w:hAnsi="Garamond"/>
          <w:i/>
          <w:szCs w:val="21"/>
        </w:rPr>
        <w:t>Assistant Coach of Martial Arts Organization</w:t>
      </w:r>
      <w:r>
        <w:rPr>
          <w:rFonts w:ascii="Garamond" w:hAnsi="Garamond"/>
          <w:i/>
          <w:szCs w:val="21"/>
        </w:rPr>
        <w:tab/>
      </w:r>
      <w:r>
        <w:rPr>
          <w:rFonts w:ascii="Garamond" w:hAnsi="Garamond"/>
          <w:i/>
          <w:szCs w:val="21"/>
        </w:rPr>
        <w:tab/>
      </w:r>
      <w:r>
        <w:rPr>
          <w:rFonts w:ascii="Garamond" w:hAnsi="Garamond"/>
          <w:i/>
          <w:szCs w:val="21"/>
        </w:rPr>
        <w:tab/>
      </w:r>
      <w:r>
        <w:rPr>
          <w:rFonts w:ascii="Garamond" w:hAnsi="Garamond"/>
          <w:i/>
          <w:szCs w:val="21"/>
        </w:rPr>
        <w:tab/>
      </w:r>
      <w:r>
        <w:rPr>
          <w:rFonts w:ascii="Garamond" w:hAnsi="Garamond"/>
          <w:i/>
          <w:szCs w:val="21"/>
        </w:rPr>
        <w:tab/>
      </w:r>
      <w:r>
        <w:rPr>
          <w:rFonts w:ascii="Garamond" w:hAnsi="Garamond"/>
          <w:i/>
          <w:szCs w:val="21"/>
        </w:rPr>
        <w:tab/>
        <w:t xml:space="preserve">   </w:t>
      </w:r>
      <w:r>
        <w:rPr>
          <w:rFonts w:ascii="Garamond" w:hAnsi="Garamond"/>
          <w:iCs/>
          <w:szCs w:val="21"/>
        </w:rPr>
        <w:t>Sept 202</w:t>
      </w:r>
      <w:r>
        <w:rPr>
          <w:rFonts w:ascii="Garamond" w:hAnsi="Garamond"/>
          <w:iCs/>
          <w:szCs w:val="21"/>
        </w:rPr>
        <w:t>3</w:t>
      </w:r>
      <w:r>
        <w:rPr>
          <w:rFonts w:ascii="Garamond" w:hAnsi="Garamond"/>
          <w:iCs/>
          <w:szCs w:val="21"/>
        </w:rPr>
        <w:t xml:space="preserve"> – May 202</w:t>
      </w:r>
      <w:r>
        <w:rPr>
          <w:rFonts w:ascii="Garamond" w:hAnsi="Garamond"/>
          <w:iCs/>
          <w:szCs w:val="21"/>
        </w:rPr>
        <w:t>4</w:t>
      </w:r>
      <w:r>
        <w:rPr>
          <w:rFonts w:ascii="Garamond" w:hAnsi="Garamond"/>
          <w:iCs/>
          <w:szCs w:val="21"/>
        </w:rPr>
        <w:t xml:space="preserve"> </w:t>
      </w:r>
    </w:p>
    <w:p w14:paraId="72BFCA34" w14:textId="220497FB" w:rsidR="000C0D93" w:rsidRPr="000C0D93" w:rsidRDefault="000C0D93" w:rsidP="00BC70AE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/>
          <w:szCs w:val="21"/>
        </w:rPr>
      </w:pPr>
      <w:r w:rsidRPr="000C0D93">
        <w:rPr>
          <w:rFonts w:ascii="Garamond" w:hAnsi="Garamond"/>
          <w:iCs/>
          <w:szCs w:val="21"/>
        </w:rPr>
        <w:t xml:space="preserve">Coached team for </w:t>
      </w:r>
      <w:r>
        <w:rPr>
          <w:rFonts w:ascii="Garamond" w:hAnsi="Garamond"/>
          <w:iCs/>
          <w:szCs w:val="21"/>
        </w:rPr>
        <w:t xml:space="preserve">4 </w:t>
      </w:r>
      <w:r w:rsidRPr="000C0D93">
        <w:rPr>
          <w:rFonts w:ascii="Garamond" w:hAnsi="Garamond"/>
          <w:iCs/>
          <w:szCs w:val="21"/>
        </w:rPr>
        <w:t>practices a semester leading up to important showcases</w:t>
      </w:r>
      <w:r>
        <w:rPr>
          <w:rFonts w:ascii="Garamond" w:hAnsi="Garamond"/>
          <w:iCs/>
          <w:szCs w:val="21"/>
        </w:rPr>
        <w:t>, teaching fundamental moves and providing choreographic support</w:t>
      </w:r>
    </w:p>
    <w:p w14:paraId="7592DEAF" w14:textId="7A896CEB" w:rsidR="00330322" w:rsidRPr="00855ED6" w:rsidRDefault="00330322" w:rsidP="00330322">
      <w:pPr>
        <w:spacing w:after="0" w:line="240" w:lineRule="auto"/>
        <w:rPr>
          <w:rFonts w:ascii="Garamond" w:hAnsi="Garamond"/>
          <w:iCs/>
          <w:szCs w:val="21"/>
        </w:rPr>
      </w:pPr>
      <w:r>
        <w:rPr>
          <w:rFonts w:ascii="Garamond" w:hAnsi="Garamond"/>
          <w:i/>
          <w:szCs w:val="21"/>
        </w:rPr>
        <w:t>Co-President</w:t>
      </w:r>
      <w:r w:rsidR="000C0D93">
        <w:rPr>
          <w:rFonts w:ascii="Garamond" w:hAnsi="Garamond"/>
          <w:i/>
          <w:szCs w:val="21"/>
        </w:rPr>
        <w:t xml:space="preserve">                                                 </w:t>
      </w:r>
      <w:r>
        <w:rPr>
          <w:rFonts w:ascii="Garamond" w:hAnsi="Garamond"/>
          <w:i/>
          <w:szCs w:val="21"/>
        </w:rPr>
        <w:tab/>
      </w:r>
      <w:r>
        <w:rPr>
          <w:rFonts w:ascii="Garamond" w:hAnsi="Garamond"/>
          <w:i/>
          <w:szCs w:val="21"/>
        </w:rPr>
        <w:tab/>
      </w:r>
      <w:r>
        <w:rPr>
          <w:rFonts w:ascii="Garamond" w:hAnsi="Garamond"/>
          <w:i/>
          <w:szCs w:val="21"/>
        </w:rPr>
        <w:tab/>
      </w:r>
      <w:r>
        <w:rPr>
          <w:rFonts w:ascii="Garamond" w:hAnsi="Garamond"/>
          <w:i/>
          <w:szCs w:val="21"/>
        </w:rPr>
        <w:tab/>
      </w:r>
      <w:r>
        <w:rPr>
          <w:rFonts w:ascii="Garamond" w:hAnsi="Garamond"/>
          <w:i/>
          <w:szCs w:val="21"/>
        </w:rPr>
        <w:tab/>
        <w:t xml:space="preserve">   </w:t>
      </w:r>
      <w:r>
        <w:rPr>
          <w:rFonts w:ascii="Garamond" w:hAnsi="Garamond"/>
          <w:iCs/>
          <w:szCs w:val="21"/>
        </w:rPr>
        <w:t xml:space="preserve">Sept 2021 – </w:t>
      </w:r>
      <w:r w:rsidR="003802ED">
        <w:rPr>
          <w:rFonts w:ascii="Garamond" w:hAnsi="Garamond"/>
          <w:iCs/>
          <w:szCs w:val="21"/>
        </w:rPr>
        <w:t>May 2022</w:t>
      </w:r>
      <w:r>
        <w:rPr>
          <w:rFonts w:ascii="Garamond" w:hAnsi="Garamond"/>
          <w:iCs/>
          <w:szCs w:val="21"/>
        </w:rPr>
        <w:t xml:space="preserve"> </w:t>
      </w:r>
    </w:p>
    <w:p w14:paraId="1E75E519" w14:textId="5215566B" w:rsidR="00330322" w:rsidRDefault="00C2596E" w:rsidP="00330322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/>
          <w:iCs/>
          <w:szCs w:val="21"/>
        </w:rPr>
      </w:pPr>
      <w:r w:rsidRPr="00E22ADB">
        <w:rPr>
          <w:rFonts w:ascii="Garamond" w:hAnsi="Garamond"/>
          <w:b/>
          <w:bCs/>
          <w:iCs/>
          <w:szCs w:val="21"/>
        </w:rPr>
        <w:t>Led</w:t>
      </w:r>
      <w:r w:rsidR="00330322" w:rsidRPr="00E22ADB">
        <w:rPr>
          <w:rFonts w:ascii="Garamond" w:hAnsi="Garamond"/>
          <w:b/>
          <w:bCs/>
          <w:iCs/>
          <w:szCs w:val="21"/>
        </w:rPr>
        <w:t xml:space="preserve"> team of 35 members</w:t>
      </w:r>
      <w:r w:rsidR="00330322" w:rsidRPr="00D3260B">
        <w:rPr>
          <w:rFonts w:ascii="Garamond" w:hAnsi="Garamond"/>
          <w:iCs/>
          <w:szCs w:val="21"/>
        </w:rPr>
        <w:t xml:space="preserve">, </w:t>
      </w:r>
      <w:r>
        <w:rPr>
          <w:rFonts w:ascii="Garamond" w:hAnsi="Garamond"/>
          <w:iCs/>
          <w:szCs w:val="21"/>
        </w:rPr>
        <w:t>heading</w:t>
      </w:r>
      <w:r w:rsidR="00330322" w:rsidRPr="00D3260B">
        <w:rPr>
          <w:rFonts w:ascii="Garamond" w:hAnsi="Garamond"/>
          <w:iCs/>
          <w:szCs w:val="21"/>
        </w:rPr>
        <w:t xml:space="preserve"> practices twice a week</w:t>
      </w:r>
      <w:r>
        <w:rPr>
          <w:rFonts w:ascii="Garamond" w:hAnsi="Garamond"/>
          <w:iCs/>
          <w:szCs w:val="21"/>
        </w:rPr>
        <w:t xml:space="preserve"> and teaching </w:t>
      </w:r>
      <w:r w:rsidR="005A216D">
        <w:rPr>
          <w:rFonts w:ascii="Garamond" w:hAnsi="Garamond"/>
          <w:iCs/>
          <w:szCs w:val="21"/>
        </w:rPr>
        <w:t xml:space="preserve">martial arts </w:t>
      </w:r>
      <w:r w:rsidR="000C0D93">
        <w:rPr>
          <w:rFonts w:ascii="Garamond" w:hAnsi="Garamond"/>
          <w:iCs/>
          <w:szCs w:val="21"/>
        </w:rPr>
        <w:t xml:space="preserve">basics and </w:t>
      </w:r>
      <w:r>
        <w:rPr>
          <w:rFonts w:ascii="Garamond" w:hAnsi="Garamond"/>
          <w:iCs/>
          <w:szCs w:val="21"/>
        </w:rPr>
        <w:t>weapons choreography</w:t>
      </w:r>
      <w:r w:rsidR="00114CB4">
        <w:rPr>
          <w:rFonts w:ascii="Garamond" w:hAnsi="Garamond"/>
          <w:iCs/>
          <w:szCs w:val="21"/>
        </w:rPr>
        <w:t>, also handled administrative duties such as</w:t>
      </w:r>
      <w:r w:rsidR="00114CB4">
        <w:rPr>
          <w:rFonts w:ascii="Garamond" w:hAnsi="Garamond"/>
          <w:iCs/>
          <w:szCs w:val="21"/>
        </w:rPr>
        <w:t xml:space="preserve"> leading weekly executive board meetings </w:t>
      </w:r>
    </w:p>
    <w:p w14:paraId="7A828B0C" w14:textId="384C1D27" w:rsidR="0089799F" w:rsidRDefault="0089799F" w:rsidP="00330322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/>
          <w:iCs/>
          <w:szCs w:val="21"/>
        </w:rPr>
      </w:pPr>
      <w:r>
        <w:rPr>
          <w:rFonts w:ascii="Garamond" w:hAnsi="Garamond"/>
          <w:iCs/>
          <w:szCs w:val="21"/>
        </w:rPr>
        <w:t>Worked with team to plan and execute annual spring showcase, featuring 78 performers and with over 2</w:t>
      </w:r>
      <w:r w:rsidR="0071349D">
        <w:rPr>
          <w:rFonts w:ascii="Garamond" w:hAnsi="Garamond"/>
          <w:iCs/>
          <w:szCs w:val="21"/>
        </w:rPr>
        <w:t>5</w:t>
      </w:r>
      <w:r>
        <w:rPr>
          <w:rFonts w:ascii="Garamond" w:hAnsi="Garamond"/>
          <w:iCs/>
          <w:szCs w:val="21"/>
        </w:rPr>
        <w:t>0 audience members.</w:t>
      </w:r>
    </w:p>
    <w:p w14:paraId="31D7FF2E" w14:textId="77777777" w:rsidR="000C0D93" w:rsidRPr="00114CB4" w:rsidRDefault="000C0D93" w:rsidP="00114CB4">
      <w:pPr>
        <w:spacing w:after="0" w:line="240" w:lineRule="auto"/>
        <w:ind w:left="360"/>
        <w:rPr>
          <w:rFonts w:ascii="Garamond" w:hAnsi="Garamond"/>
          <w:iCs/>
          <w:szCs w:val="21"/>
        </w:rPr>
      </w:pPr>
    </w:p>
    <w:p w14:paraId="3747BF9B" w14:textId="77777777" w:rsidR="000C0D93" w:rsidRDefault="000C0D93" w:rsidP="000C0D93">
      <w:pPr>
        <w:spacing w:after="0" w:line="240" w:lineRule="auto"/>
        <w:rPr>
          <w:rFonts w:ascii="Garamond" w:hAnsi="Garamond"/>
          <w:bCs/>
          <w:szCs w:val="21"/>
        </w:rPr>
      </w:pPr>
      <w:r>
        <w:rPr>
          <w:rFonts w:ascii="Garamond" w:hAnsi="Garamond"/>
          <w:b/>
          <w:szCs w:val="21"/>
        </w:rPr>
        <w:t xml:space="preserve">Biochemistry Program Student Representatives, </w:t>
      </w:r>
      <w:r>
        <w:rPr>
          <w:rFonts w:ascii="Garamond" w:hAnsi="Garamond"/>
          <w:bCs/>
          <w:szCs w:val="21"/>
        </w:rPr>
        <w:t>Wellesley, MA</w:t>
      </w:r>
    </w:p>
    <w:p w14:paraId="568E665D" w14:textId="77777777" w:rsidR="000C0D93" w:rsidRPr="00666CC0" w:rsidRDefault="000C0D93" w:rsidP="000C0D93">
      <w:pPr>
        <w:spacing w:after="0" w:line="240" w:lineRule="auto"/>
        <w:rPr>
          <w:rFonts w:ascii="Garamond" w:hAnsi="Garamond"/>
          <w:bCs/>
          <w:szCs w:val="21"/>
        </w:rPr>
      </w:pPr>
      <w:r>
        <w:rPr>
          <w:rFonts w:ascii="Garamond" w:hAnsi="Garamond"/>
          <w:bCs/>
          <w:i/>
          <w:iCs/>
          <w:szCs w:val="21"/>
        </w:rPr>
        <w:t>Curriculum Committee Representative</w:t>
      </w:r>
      <w:r>
        <w:rPr>
          <w:rFonts w:ascii="Garamond" w:hAnsi="Garamond"/>
          <w:bCs/>
          <w:i/>
          <w:iCs/>
          <w:szCs w:val="21"/>
        </w:rPr>
        <w:tab/>
      </w:r>
      <w:r>
        <w:rPr>
          <w:rFonts w:ascii="Garamond" w:hAnsi="Garamond"/>
          <w:bCs/>
          <w:i/>
          <w:iCs/>
          <w:szCs w:val="21"/>
        </w:rPr>
        <w:tab/>
      </w:r>
      <w:r>
        <w:rPr>
          <w:rFonts w:ascii="Garamond" w:hAnsi="Garamond"/>
          <w:bCs/>
          <w:i/>
          <w:iCs/>
          <w:szCs w:val="21"/>
        </w:rPr>
        <w:tab/>
      </w:r>
      <w:r>
        <w:rPr>
          <w:rFonts w:ascii="Garamond" w:hAnsi="Garamond"/>
          <w:bCs/>
          <w:i/>
          <w:iCs/>
          <w:szCs w:val="21"/>
        </w:rPr>
        <w:tab/>
      </w:r>
      <w:r>
        <w:rPr>
          <w:rFonts w:ascii="Garamond" w:hAnsi="Garamond"/>
          <w:bCs/>
          <w:i/>
          <w:iCs/>
          <w:szCs w:val="21"/>
        </w:rPr>
        <w:tab/>
      </w:r>
      <w:r>
        <w:rPr>
          <w:rFonts w:ascii="Garamond" w:hAnsi="Garamond"/>
          <w:bCs/>
          <w:i/>
          <w:iCs/>
          <w:szCs w:val="21"/>
        </w:rPr>
        <w:tab/>
      </w:r>
      <w:r>
        <w:rPr>
          <w:rFonts w:ascii="Garamond" w:hAnsi="Garamond"/>
          <w:bCs/>
          <w:i/>
          <w:iCs/>
          <w:szCs w:val="21"/>
        </w:rPr>
        <w:tab/>
      </w:r>
      <w:r>
        <w:rPr>
          <w:rFonts w:ascii="Garamond" w:hAnsi="Garamond"/>
          <w:bCs/>
          <w:i/>
          <w:iCs/>
          <w:szCs w:val="21"/>
        </w:rPr>
        <w:tab/>
        <w:t xml:space="preserve">    </w:t>
      </w:r>
      <w:r>
        <w:rPr>
          <w:rFonts w:ascii="Garamond" w:hAnsi="Garamond"/>
          <w:bCs/>
          <w:szCs w:val="21"/>
        </w:rPr>
        <w:t xml:space="preserve">Sept 2021 – May 2022 </w:t>
      </w:r>
    </w:p>
    <w:p w14:paraId="2FF9DB72" w14:textId="77777777" w:rsidR="000C0D93" w:rsidRDefault="000C0D93" w:rsidP="000C0D93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Cs w:val="21"/>
        </w:rPr>
      </w:pPr>
      <w:r>
        <w:rPr>
          <w:rFonts w:ascii="Garamond" w:hAnsi="Garamond"/>
          <w:bCs/>
          <w:szCs w:val="21"/>
        </w:rPr>
        <w:t xml:space="preserve">Coordinated with professors in two upper-level Biochemistry courses to </w:t>
      </w:r>
      <w:r w:rsidRPr="00E22ADB">
        <w:rPr>
          <w:rFonts w:ascii="Garamond" w:hAnsi="Garamond"/>
          <w:b/>
          <w:szCs w:val="21"/>
        </w:rPr>
        <w:t>integrate anti-racist educational modules into their curriculum</w:t>
      </w:r>
      <w:r>
        <w:rPr>
          <w:rFonts w:ascii="Garamond" w:hAnsi="Garamond"/>
          <w:bCs/>
          <w:szCs w:val="21"/>
        </w:rPr>
        <w:t xml:space="preserve"> and developed supplementary materials</w:t>
      </w:r>
    </w:p>
    <w:p w14:paraId="26E3C5E9" w14:textId="47759D80" w:rsidR="000C0D93" w:rsidRPr="007E4D31" w:rsidRDefault="000C0D93" w:rsidP="000C0D93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Cs w:val="21"/>
        </w:rPr>
      </w:pPr>
      <w:r>
        <w:rPr>
          <w:rFonts w:ascii="Garamond" w:hAnsi="Garamond"/>
          <w:bCs/>
          <w:szCs w:val="21"/>
        </w:rPr>
        <w:t xml:space="preserve">Facilitated </w:t>
      </w:r>
      <w:r w:rsidRPr="00E22ADB">
        <w:rPr>
          <w:rFonts w:ascii="Garamond" w:hAnsi="Garamond"/>
          <w:bCs/>
          <w:szCs w:val="21"/>
        </w:rPr>
        <w:t>inclusion of anti-racist workshops</w:t>
      </w:r>
      <w:r>
        <w:rPr>
          <w:rFonts w:ascii="Garamond" w:hAnsi="Garamond"/>
          <w:bCs/>
          <w:szCs w:val="21"/>
        </w:rPr>
        <w:t xml:space="preserve"> in collaboration with the Office of Intercultural Education in a core Biochemistry class</w:t>
      </w:r>
    </w:p>
    <w:p w14:paraId="6699DDC6" w14:textId="77777777" w:rsidR="00E1272B" w:rsidRPr="003D4227" w:rsidRDefault="00E1272B" w:rsidP="00E1272B">
      <w:pPr>
        <w:pBdr>
          <w:bottom w:val="single" w:sz="6" w:space="1" w:color="auto"/>
        </w:pBdr>
        <w:spacing w:after="0" w:line="240" w:lineRule="auto"/>
        <w:rPr>
          <w:rFonts w:ascii="Garamond" w:hAnsi="Garamond"/>
          <w:b/>
          <w:sz w:val="12"/>
          <w:u w:val="single"/>
        </w:rPr>
      </w:pPr>
    </w:p>
    <w:p w14:paraId="4ABAE8F3" w14:textId="7F87963A" w:rsidR="00D33138" w:rsidRDefault="00D33138" w:rsidP="005439D4">
      <w:pPr>
        <w:spacing w:after="0" w:line="240" w:lineRule="auto"/>
        <w:rPr>
          <w:rFonts w:ascii="Garamond" w:hAnsi="Garamond"/>
          <w:szCs w:val="21"/>
        </w:rPr>
      </w:pPr>
    </w:p>
    <w:p w14:paraId="51378DBE" w14:textId="23C6A71E" w:rsidR="00D33138" w:rsidRDefault="00CE7233" w:rsidP="00D33138">
      <w:pPr>
        <w:spacing w:after="0" w:line="240" w:lineRule="auto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  <w:u w:val="single"/>
        </w:rPr>
        <w:t xml:space="preserve">Honors and </w:t>
      </w:r>
      <w:r w:rsidR="00D33138">
        <w:rPr>
          <w:rFonts w:ascii="Garamond" w:hAnsi="Garamond"/>
          <w:b/>
          <w:sz w:val="28"/>
          <w:u w:val="single"/>
        </w:rPr>
        <w:t>Awards</w:t>
      </w:r>
      <w:r w:rsidR="00D33138" w:rsidRPr="00BA4FA6">
        <w:rPr>
          <w:rFonts w:ascii="Garamond" w:hAnsi="Garamond"/>
          <w:b/>
          <w:sz w:val="28"/>
        </w:rPr>
        <w:t>:</w:t>
      </w:r>
    </w:p>
    <w:p w14:paraId="4F3E7A02" w14:textId="12823DDC" w:rsidR="00CE7233" w:rsidRDefault="00CE7233" w:rsidP="00D33138">
      <w:pPr>
        <w:pStyle w:val="ListParagraph"/>
        <w:numPr>
          <w:ilvl w:val="0"/>
          <w:numId w:val="23"/>
        </w:numPr>
        <w:spacing w:after="0" w:line="240" w:lineRule="auto"/>
        <w:rPr>
          <w:rFonts w:ascii="Garamond" w:hAnsi="Garamond"/>
          <w:bCs/>
        </w:rPr>
      </w:pPr>
      <w:r w:rsidRPr="00CE7233">
        <w:rPr>
          <w:rFonts w:ascii="Garamond" w:hAnsi="Garamond"/>
          <w:b/>
        </w:rPr>
        <w:t>LGBTQ Health Voices Fellowship</w:t>
      </w:r>
      <w:r>
        <w:rPr>
          <w:rFonts w:ascii="Garamond" w:hAnsi="Garamond"/>
          <w:bCs/>
        </w:rPr>
        <w:t xml:space="preserve"> (Harvard University, Jun 2024)</w:t>
      </w:r>
    </w:p>
    <w:p w14:paraId="1D032B79" w14:textId="7B4A0D53" w:rsidR="00CE7233" w:rsidRPr="00CE7233" w:rsidRDefault="00CE7233" w:rsidP="00CE7233">
      <w:pPr>
        <w:pStyle w:val="ListParagraph"/>
        <w:numPr>
          <w:ilvl w:val="1"/>
          <w:numId w:val="23"/>
        </w:numPr>
        <w:spacing w:after="0" w:line="240" w:lineRule="auto"/>
        <w:rPr>
          <w:rFonts w:ascii="Garamond" w:hAnsi="Garamond"/>
          <w:bCs/>
        </w:rPr>
      </w:pPr>
      <w:r w:rsidRPr="00CE7233">
        <w:rPr>
          <w:rFonts w:ascii="Garamond" w:hAnsi="Garamond"/>
          <w:bCs/>
        </w:rPr>
        <w:t>Attended</w:t>
      </w:r>
      <w:r>
        <w:rPr>
          <w:rFonts w:ascii="Garamond" w:hAnsi="Garamond"/>
          <w:bCs/>
        </w:rPr>
        <w:t xml:space="preserve"> the “Writing to Change the World” workshop by the OpEd Project in preparation </w:t>
      </w:r>
      <w:r w:rsidR="00A75471">
        <w:rPr>
          <w:rFonts w:ascii="Garamond" w:hAnsi="Garamond"/>
          <w:bCs/>
        </w:rPr>
        <w:t>for communicating on LGBTQ+ health stories</w:t>
      </w:r>
    </w:p>
    <w:p w14:paraId="21AC41D4" w14:textId="622FF7BA" w:rsidR="00682793" w:rsidRDefault="00D33138" w:rsidP="00CE7233">
      <w:pPr>
        <w:pStyle w:val="ListParagraph"/>
        <w:numPr>
          <w:ilvl w:val="0"/>
          <w:numId w:val="23"/>
        </w:numPr>
        <w:spacing w:after="0" w:line="240" w:lineRule="auto"/>
        <w:rPr>
          <w:rFonts w:ascii="Garamond" w:hAnsi="Garamond"/>
          <w:bCs/>
        </w:rPr>
      </w:pPr>
      <w:r w:rsidRPr="00474442">
        <w:rPr>
          <w:rFonts w:ascii="Garamond" w:hAnsi="Garamond"/>
          <w:b/>
        </w:rPr>
        <w:t>Camellia Student Leadership Awards</w:t>
      </w:r>
      <w:r w:rsidR="002269EA">
        <w:rPr>
          <w:rFonts w:ascii="Garamond" w:hAnsi="Garamond"/>
          <w:b/>
        </w:rPr>
        <w:t xml:space="preserve"> </w:t>
      </w:r>
      <w:r w:rsidR="002269EA">
        <w:rPr>
          <w:rFonts w:ascii="Garamond" w:hAnsi="Garamond"/>
          <w:bCs/>
        </w:rPr>
        <w:t>(</w:t>
      </w:r>
      <w:r w:rsidR="00CE7233">
        <w:rPr>
          <w:rFonts w:ascii="Garamond" w:hAnsi="Garamond"/>
          <w:bCs/>
        </w:rPr>
        <w:t xml:space="preserve">Wellesley College, </w:t>
      </w:r>
      <w:r w:rsidR="002269EA">
        <w:rPr>
          <w:rFonts w:ascii="Garamond" w:hAnsi="Garamond"/>
          <w:bCs/>
        </w:rPr>
        <w:t>May 2022)</w:t>
      </w:r>
      <w:r w:rsidRPr="00D33138">
        <w:rPr>
          <w:rFonts w:ascii="Garamond" w:hAnsi="Garamond"/>
          <w:bCs/>
        </w:rPr>
        <w:t xml:space="preserve">: </w:t>
      </w:r>
      <w:r>
        <w:rPr>
          <w:rFonts w:ascii="Garamond" w:hAnsi="Garamond"/>
          <w:bCs/>
        </w:rPr>
        <w:t>Collaborative Excellence Leadership Award for work with Biochemistry student representatives</w:t>
      </w:r>
    </w:p>
    <w:p w14:paraId="5629896E" w14:textId="77777777" w:rsidR="00CE7233" w:rsidRDefault="00CE7233" w:rsidP="00CE7233">
      <w:pPr>
        <w:spacing w:after="0" w:line="240" w:lineRule="auto"/>
        <w:rPr>
          <w:rFonts w:ascii="Garamond" w:hAnsi="Garamond"/>
        </w:rPr>
      </w:pPr>
    </w:p>
    <w:p w14:paraId="2D534F17" w14:textId="77777777" w:rsidR="00CE7233" w:rsidRPr="00D91CEE" w:rsidRDefault="00CE7233" w:rsidP="00CE7233">
      <w:pPr>
        <w:spacing w:after="0" w:line="240" w:lineRule="auto"/>
        <w:rPr>
          <w:rFonts w:ascii="Garamond" w:hAnsi="Garamond"/>
          <w:b/>
          <w:sz w:val="28"/>
          <w:u w:val="single"/>
        </w:rPr>
      </w:pPr>
      <w:r w:rsidRPr="00D91CEE">
        <w:rPr>
          <w:rFonts w:ascii="Garamond" w:hAnsi="Garamond"/>
          <w:b/>
          <w:sz w:val="28"/>
          <w:u w:val="single"/>
        </w:rPr>
        <w:t>Skills</w:t>
      </w:r>
      <w:r w:rsidRPr="00BA4FA6">
        <w:rPr>
          <w:rFonts w:ascii="Garamond" w:hAnsi="Garamond"/>
          <w:b/>
          <w:sz w:val="28"/>
        </w:rPr>
        <w:t>:</w:t>
      </w:r>
    </w:p>
    <w:p w14:paraId="700DFBD2" w14:textId="77777777" w:rsidR="00CE7233" w:rsidRDefault="00CE7233" w:rsidP="00CE7233">
      <w:pPr>
        <w:spacing w:after="0" w:line="240" w:lineRule="auto"/>
        <w:rPr>
          <w:rFonts w:ascii="Garamond" w:hAnsi="Garamond"/>
          <w:szCs w:val="21"/>
        </w:rPr>
      </w:pPr>
      <w:r w:rsidRPr="001D016B">
        <w:rPr>
          <w:rFonts w:ascii="Garamond" w:hAnsi="Garamond"/>
          <w:b/>
          <w:szCs w:val="21"/>
        </w:rPr>
        <w:t>Languages:</w:t>
      </w:r>
      <w:r w:rsidRPr="001D016B">
        <w:rPr>
          <w:rFonts w:ascii="Garamond" w:hAnsi="Garamond"/>
          <w:szCs w:val="21"/>
        </w:rPr>
        <w:t xml:space="preserve"> </w:t>
      </w:r>
      <w:r>
        <w:rPr>
          <w:rFonts w:ascii="Garamond" w:hAnsi="Garamond"/>
          <w:szCs w:val="21"/>
        </w:rPr>
        <w:t>Spanish (Intermediate), Mandarin Chinese (Intermediate)</w:t>
      </w:r>
    </w:p>
    <w:p w14:paraId="638298A7" w14:textId="6EE62F08" w:rsidR="00CE7233" w:rsidRDefault="00CE7233" w:rsidP="00CE7233">
      <w:pPr>
        <w:spacing w:after="0" w:line="240" w:lineRule="auto"/>
        <w:rPr>
          <w:rFonts w:ascii="Garamond" w:hAnsi="Garamond"/>
          <w:szCs w:val="21"/>
        </w:rPr>
      </w:pPr>
      <w:r>
        <w:rPr>
          <w:rFonts w:ascii="Garamond" w:hAnsi="Garamond"/>
          <w:b/>
          <w:bCs/>
          <w:szCs w:val="21"/>
        </w:rPr>
        <w:t>Software</w:t>
      </w:r>
      <w:r w:rsidRPr="001429C2">
        <w:rPr>
          <w:rFonts w:ascii="Garamond" w:hAnsi="Garamond"/>
          <w:b/>
          <w:bCs/>
          <w:szCs w:val="21"/>
        </w:rPr>
        <w:t>:</w:t>
      </w:r>
      <w:r>
        <w:rPr>
          <w:rFonts w:ascii="Garamond" w:hAnsi="Garamond"/>
          <w:szCs w:val="21"/>
        </w:rPr>
        <w:t xml:space="preserve"> Adobe Premiere Pro, Adobe Lightroom Classic, Canva, Google Apps, Microsoft Office Suite, Social Media</w:t>
      </w:r>
      <w:r>
        <w:rPr>
          <w:rFonts w:ascii="Garamond" w:hAnsi="Garamond"/>
          <w:szCs w:val="21"/>
        </w:rPr>
        <w:t xml:space="preserve"> </w:t>
      </w:r>
    </w:p>
    <w:p w14:paraId="6862B1FE" w14:textId="77777777" w:rsidR="00CE7233" w:rsidRPr="00CE7233" w:rsidRDefault="00CE7233" w:rsidP="00CE7233">
      <w:pPr>
        <w:spacing w:after="0" w:line="240" w:lineRule="auto"/>
        <w:rPr>
          <w:rFonts w:ascii="Garamond" w:hAnsi="Garamond"/>
          <w:bCs/>
        </w:rPr>
      </w:pPr>
    </w:p>
    <w:sectPr w:rsidR="00CE7233" w:rsidRPr="00CE7233" w:rsidSect="007D1012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11FF"/>
    <w:multiLevelType w:val="hybridMultilevel"/>
    <w:tmpl w:val="0BC6E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C0B7E"/>
    <w:multiLevelType w:val="hybridMultilevel"/>
    <w:tmpl w:val="12C2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B55CA"/>
    <w:multiLevelType w:val="hybridMultilevel"/>
    <w:tmpl w:val="F76EB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41217"/>
    <w:multiLevelType w:val="hybridMultilevel"/>
    <w:tmpl w:val="5FD6F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C5056"/>
    <w:multiLevelType w:val="hybridMultilevel"/>
    <w:tmpl w:val="6EE6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60125"/>
    <w:multiLevelType w:val="hybridMultilevel"/>
    <w:tmpl w:val="2FA0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45837"/>
    <w:multiLevelType w:val="hybridMultilevel"/>
    <w:tmpl w:val="D6062D70"/>
    <w:lvl w:ilvl="0" w:tplc="91BA0CEA">
      <w:numFmt w:val="bullet"/>
      <w:lvlText w:val="-"/>
      <w:lvlJc w:val="left"/>
      <w:pPr>
        <w:ind w:left="720" w:hanging="360"/>
      </w:pPr>
      <w:rPr>
        <w:rFonts w:ascii="Garamond" w:eastAsiaTheme="minorEastAsia" w:hAnsi="Garamond" w:cs="Arabic Typesetting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3170D"/>
    <w:multiLevelType w:val="hybridMultilevel"/>
    <w:tmpl w:val="0560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F082B"/>
    <w:multiLevelType w:val="hybridMultilevel"/>
    <w:tmpl w:val="1286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4472C4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4472C4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4472C4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4472C4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1623ABC"/>
    <w:multiLevelType w:val="hybridMultilevel"/>
    <w:tmpl w:val="6A825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B7654"/>
    <w:multiLevelType w:val="hybridMultilevel"/>
    <w:tmpl w:val="9D80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66897"/>
    <w:multiLevelType w:val="hybridMultilevel"/>
    <w:tmpl w:val="7FB0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97775"/>
    <w:multiLevelType w:val="hybridMultilevel"/>
    <w:tmpl w:val="3C7CE33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447452AB"/>
    <w:multiLevelType w:val="hybridMultilevel"/>
    <w:tmpl w:val="6A50E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20AEC"/>
    <w:multiLevelType w:val="hybridMultilevel"/>
    <w:tmpl w:val="87F6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07403"/>
    <w:multiLevelType w:val="hybridMultilevel"/>
    <w:tmpl w:val="ADA0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A5CE8"/>
    <w:multiLevelType w:val="hybridMultilevel"/>
    <w:tmpl w:val="DD50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F39EB"/>
    <w:multiLevelType w:val="hybridMultilevel"/>
    <w:tmpl w:val="33FE0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92144"/>
    <w:multiLevelType w:val="hybridMultilevel"/>
    <w:tmpl w:val="B4B4FD3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6DE54062"/>
    <w:multiLevelType w:val="hybridMultilevel"/>
    <w:tmpl w:val="75D4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7181D"/>
    <w:multiLevelType w:val="hybridMultilevel"/>
    <w:tmpl w:val="7CBE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A7993"/>
    <w:multiLevelType w:val="hybridMultilevel"/>
    <w:tmpl w:val="A9BC3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B649E"/>
    <w:multiLevelType w:val="hybridMultilevel"/>
    <w:tmpl w:val="902A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9302D"/>
    <w:multiLevelType w:val="hybridMultilevel"/>
    <w:tmpl w:val="69C89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317657">
    <w:abstractNumId w:val="22"/>
  </w:num>
  <w:num w:numId="2" w16cid:durableId="251278243">
    <w:abstractNumId w:val="21"/>
  </w:num>
  <w:num w:numId="3" w16cid:durableId="1888880691">
    <w:abstractNumId w:val="18"/>
  </w:num>
  <w:num w:numId="4" w16cid:durableId="492530969">
    <w:abstractNumId w:val="5"/>
  </w:num>
  <w:num w:numId="5" w16cid:durableId="1804807709">
    <w:abstractNumId w:val="16"/>
  </w:num>
  <w:num w:numId="6" w16cid:durableId="850069042">
    <w:abstractNumId w:val="23"/>
  </w:num>
  <w:num w:numId="7" w16cid:durableId="1195189184">
    <w:abstractNumId w:val="13"/>
  </w:num>
  <w:num w:numId="8" w16cid:durableId="552890401">
    <w:abstractNumId w:val="9"/>
  </w:num>
  <w:num w:numId="9" w16cid:durableId="1151026202">
    <w:abstractNumId w:val="14"/>
  </w:num>
  <w:num w:numId="10" w16cid:durableId="1758017897">
    <w:abstractNumId w:val="24"/>
  </w:num>
  <w:num w:numId="11" w16cid:durableId="1496796615">
    <w:abstractNumId w:val="15"/>
  </w:num>
  <w:num w:numId="12" w16cid:durableId="695545876">
    <w:abstractNumId w:val="12"/>
  </w:num>
  <w:num w:numId="13" w16cid:durableId="1138301776">
    <w:abstractNumId w:val="10"/>
  </w:num>
  <w:num w:numId="14" w16cid:durableId="1842969162">
    <w:abstractNumId w:val="8"/>
  </w:num>
  <w:num w:numId="15" w16cid:durableId="192428431">
    <w:abstractNumId w:val="20"/>
  </w:num>
  <w:num w:numId="16" w16cid:durableId="1473447676">
    <w:abstractNumId w:val="1"/>
  </w:num>
  <w:num w:numId="17" w16cid:durableId="1689335138">
    <w:abstractNumId w:val="11"/>
  </w:num>
  <w:num w:numId="18" w16cid:durableId="541013703">
    <w:abstractNumId w:val="19"/>
  </w:num>
  <w:num w:numId="19" w16cid:durableId="883714719">
    <w:abstractNumId w:val="3"/>
  </w:num>
  <w:num w:numId="20" w16cid:durableId="1194150950">
    <w:abstractNumId w:val="0"/>
  </w:num>
  <w:num w:numId="21" w16cid:durableId="1495610930">
    <w:abstractNumId w:val="17"/>
  </w:num>
  <w:num w:numId="22" w16cid:durableId="950818538">
    <w:abstractNumId w:val="2"/>
  </w:num>
  <w:num w:numId="23" w16cid:durableId="275597960">
    <w:abstractNumId w:val="4"/>
  </w:num>
  <w:num w:numId="24" w16cid:durableId="1377051377">
    <w:abstractNumId w:val="7"/>
  </w:num>
  <w:num w:numId="25" w16cid:durableId="671566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1F"/>
    <w:rsid w:val="00004322"/>
    <w:rsid w:val="00020F31"/>
    <w:rsid w:val="000320AA"/>
    <w:rsid w:val="00041C49"/>
    <w:rsid w:val="00042AB8"/>
    <w:rsid w:val="00054271"/>
    <w:rsid w:val="0005591A"/>
    <w:rsid w:val="00062C0F"/>
    <w:rsid w:val="0006362A"/>
    <w:rsid w:val="000821F8"/>
    <w:rsid w:val="000864FB"/>
    <w:rsid w:val="0009334A"/>
    <w:rsid w:val="000B1214"/>
    <w:rsid w:val="000B650F"/>
    <w:rsid w:val="000C0D93"/>
    <w:rsid w:val="000D2EC2"/>
    <w:rsid w:val="000E04BD"/>
    <w:rsid w:val="000F6F66"/>
    <w:rsid w:val="0011375A"/>
    <w:rsid w:val="00114CB4"/>
    <w:rsid w:val="00145CA2"/>
    <w:rsid w:val="00147185"/>
    <w:rsid w:val="001506C5"/>
    <w:rsid w:val="001525DC"/>
    <w:rsid w:val="001566A1"/>
    <w:rsid w:val="00160785"/>
    <w:rsid w:val="00164F84"/>
    <w:rsid w:val="00165C99"/>
    <w:rsid w:val="00181314"/>
    <w:rsid w:val="00185268"/>
    <w:rsid w:val="00193EF4"/>
    <w:rsid w:val="00194367"/>
    <w:rsid w:val="001A4B8F"/>
    <w:rsid w:val="001B2633"/>
    <w:rsid w:val="001D016B"/>
    <w:rsid w:val="001D1B7F"/>
    <w:rsid w:val="001D2F2A"/>
    <w:rsid w:val="001E77E1"/>
    <w:rsid w:val="00217BFB"/>
    <w:rsid w:val="00220390"/>
    <w:rsid w:val="00223255"/>
    <w:rsid w:val="00223A69"/>
    <w:rsid w:val="002269EA"/>
    <w:rsid w:val="00234615"/>
    <w:rsid w:val="00243809"/>
    <w:rsid w:val="00245E2B"/>
    <w:rsid w:val="00247037"/>
    <w:rsid w:val="00247076"/>
    <w:rsid w:val="002565B9"/>
    <w:rsid w:val="00271B7F"/>
    <w:rsid w:val="0027217C"/>
    <w:rsid w:val="002751A9"/>
    <w:rsid w:val="00283E42"/>
    <w:rsid w:val="002D4929"/>
    <w:rsid w:val="002D7EAD"/>
    <w:rsid w:val="0030112E"/>
    <w:rsid w:val="003165E6"/>
    <w:rsid w:val="00330322"/>
    <w:rsid w:val="003629DD"/>
    <w:rsid w:val="0036799C"/>
    <w:rsid w:val="003802ED"/>
    <w:rsid w:val="0038422C"/>
    <w:rsid w:val="003860A8"/>
    <w:rsid w:val="00386589"/>
    <w:rsid w:val="003B7DF8"/>
    <w:rsid w:val="003D20A1"/>
    <w:rsid w:val="003D4227"/>
    <w:rsid w:val="0040506E"/>
    <w:rsid w:val="00415CA4"/>
    <w:rsid w:val="00450708"/>
    <w:rsid w:val="004662C6"/>
    <w:rsid w:val="00474442"/>
    <w:rsid w:val="0049147B"/>
    <w:rsid w:val="004A47C3"/>
    <w:rsid w:val="004A5A8F"/>
    <w:rsid w:val="004A7D5A"/>
    <w:rsid w:val="004B0AB8"/>
    <w:rsid w:val="004B21A6"/>
    <w:rsid w:val="004C5DC0"/>
    <w:rsid w:val="004C7398"/>
    <w:rsid w:val="004D5FE2"/>
    <w:rsid w:val="004E3022"/>
    <w:rsid w:val="004E47F2"/>
    <w:rsid w:val="004E7B14"/>
    <w:rsid w:val="004E7F09"/>
    <w:rsid w:val="00504A3E"/>
    <w:rsid w:val="00514BF4"/>
    <w:rsid w:val="005439D4"/>
    <w:rsid w:val="00552A94"/>
    <w:rsid w:val="00571E44"/>
    <w:rsid w:val="005853D0"/>
    <w:rsid w:val="0059325E"/>
    <w:rsid w:val="005A216D"/>
    <w:rsid w:val="005D0EA9"/>
    <w:rsid w:val="005F08D6"/>
    <w:rsid w:val="005F295F"/>
    <w:rsid w:val="00622469"/>
    <w:rsid w:val="00622CEC"/>
    <w:rsid w:val="00643C00"/>
    <w:rsid w:val="006549EB"/>
    <w:rsid w:val="00682793"/>
    <w:rsid w:val="006839BB"/>
    <w:rsid w:val="00686156"/>
    <w:rsid w:val="0069011D"/>
    <w:rsid w:val="00694FE8"/>
    <w:rsid w:val="006952B9"/>
    <w:rsid w:val="0069548C"/>
    <w:rsid w:val="006B086C"/>
    <w:rsid w:val="006B5895"/>
    <w:rsid w:val="006C57B3"/>
    <w:rsid w:val="006D78E7"/>
    <w:rsid w:val="006E3726"/>
    <w:rsid w:val="0071349D"/>
    <w:rsid w:val="00726A3E"/>
    <w:rsid w:val="00735F79"/>
    <w:rsid w:val="007578FA"/>
    <w:rsid w:val="007716ED"/>
    <w:rsid w:val="007D1012"/>
    <w:rsid w:val="007E4D31"/>
    <w:rsid w:val="007F3867"/>
    <w:rsid w:val="008000D6"/>
    <w:rsid w:val="00805CAC"/>
    <w:rsid w:val="008202EB"/>
    <w:rsid w:val="0083247E"/>
    <w:rsid w:val="00835629"/>
    <w:rsid w:val="00855FE5"/>
    <w:rsid w:val="00864643"/>
    <w:rsid w:val="0089799F"/>
    <w:rsid w:val="008A12BD"/>
    <w:rsid w:val="008A711C"/>
    <w:rsid w:val="008B474E"/>
    <w:rsid w:val="008C0785"/>
    <w:rsid w:val="008C2243"/>
    <w:rsid w:val="008C673C"/>
    <w:rsid w:val="008D1B70"/>
    <w:rsid w:val="008E64EC"/>
    <w:rsid w:val="009072D4"/>
    <w:rsid w:val="00910E19"/>
    <w:rsid w:val="00911B46"/>
    <w:rsid w:val="00911F38"/>
    <w:rsid w:val="00915B10"/>
    <w:rsid w:val="00920281"/>
    <w:rsid w:val="0094184C"/>
    <w:rsid w:val="00946F5A"/>
    <w:rsid w:val="00967C4A"/>
    <w:rsid w:val="009B6215"/>
    <w:rsid w:val="009B6443"/>
    <w:rsid w:val="009C2949"/>
    <w:rsid w:val="009C490E"/>
    <w:rsid w:val="009F2189"/>
    <w:rsid w:val="009F750F"/>
    <w:rsid w:val="00A25094"/>
    <w:rsid w:val="00A36A94"/>
    <w:rsid w:val="00A44C12"/>
    <w:rsid w:val="00A5578F"/>
    <w:rsid w:val="00A71686"/>
    <w:rsid w:val="00A71FA2"/>
    <w:rsid w:val="00A75471"/>
    <w:rsid w:val="00A80D3B"/>
    <w:rsid w:val="00A857F4"/>
    <w:rsid w:val="00AA4BA3"/>
    <w:rsid w:val="00AA619C"/>
    <w:rsid w:val="00AB4857"/>
    <w:rsid w:val="00AB4B43"/>
    <w:rsid w:val="00AC6A7B"/>
    <w:rsid w:val="00AE243C"/>
    <w:rsid w:val="00AE655E"/>
    <w:rsid w:val="00AE77A6"/>
    <w:rsid w:val="00B10829"/>
    <w:rsid w:val="00B228AA"/>
    <w:rsid w:val="00B31B42"/>
    <w:rsid w:val="00B413C4"/>
    <w:rsid w:val="00B417B0"/>
    <w:rsid w:val="00B41D5B"/>
    <w:rsid w:val="00B46B4A"/>
    <w:rsid w:val="00B53D71"/>
    <w:rsid w:val="00B703E3"/>
    <w:rsid w:val="00B70603"/>
    <w:rsid w:val="00B85CB6"/>
    <w:rsid w:val="00B90873"/>
    <w:rsid w:val="00B9296E"/>
    <w:rsid w:val="00B94BDF"/>
    <w:rsid w:val="00BA4FA6"/>
    <w:rsid w:val="00BB686B"/>
    <w:rsid w:val="00BB72E2"/>
    <w:rsid w:val="00BC6F88"/>
    <w:rsid w:val="00BD27CA"/>
    <w:rsid w:val="00BE57FD"/>
    <w:rsid w:val="00C07944"/>
    <w:rsid w:val="00C2596E"/>
    <w:rsid w:val="00C31F27"/>
    <w:rsid w:val="00C54832"/>
    <w:rsid w:val="00C55052"/>
    <w:rsid w:val="00C666DC"/>
    <w:rsid w:val="00C86E48"/>
    <w:rsid w:val="00C91CF4"/>
    <w:rsid w:val="00C95F54"/>
    <w:rsid w:val="00CA0DDA"/>
    <w:rsid w:val="00CC6A55"/>
    <w:rsid w:val="00CD246E"/>
    <w:rsid w:val="00CD5809"/>
    <w:rsid w:val="00CE20BC"/>
    <w:rsid w:val="00CE7233"/>
    <w:rsid w:val="00CF1804"/>
    <w:rsid w:val="00CF3539"/>
    <w:rsid w:val="00CF6537"/>
    <w:rsid w:val="00D242E2"/>
    <w:rsid w:val="00D25993"/>
    <w:rsid w:val="00D33138"/>
    <w:rsid w:val="00D51030"/>
    <w:rsid w:val="00D51507"/>
    <w:rsid w:val="00D52F37"/>
    <w:rsid w:val="00D57921"/>
    <w:rsid w:val="00D67052"/>
    <w:rsid w:val="00D83BFA"/>
    <w:rsid w:val="00D857CD"/>
    <w:rsid w:val="00D90B29"/>
    <w:rsid w:val="00D91CEE"/>
    <w:rsid w:val="00D928C9"/>
    <w:rsid w:val="00DA22EB"/>
    <w:rsid w:val="00DA52C3"/>
    <w:rsid w:val="00DB099F"/>
    <w:rsid w:val="00DB5014"/>
    <w:rsid w:val="00DC5549"/>
    <w:rsid w:val="00DE59B4"/>
    <w:rsid w:val="00DE5D04"/>
    <w:rsid w:val="00E01D64"/>
    <w:rsid w:val="00E1272B"/>
    <w:rsid w:val="00E21C41"/>
    <w:rsid w:val="00E22ADB"/>
    <w:rsid w:val="00E36BD6"/>
    <w:rsid w:val="00E675C2"/>
    <w:rsid w:val="00E7641F"/>
    <w:rsid w:val="00E7714C"/>
    <w:rsid w:val="00E77B99"/>
    <w:rsid w:val="00E844AD"/>
    <w:rsid w:val="00E876BD"/>
    <w:rsid w:val="00E93FA0"/>
    <w:rsid w:val="00E956F2"/>
    <w:rsid w:val="00EA113A"/>
    <w:rsid w:val="00EB75A1"/>
    <w:rsid w:val="00EC499E"/>
    <w:rsid w:val="00EE5456"/>
    <w:rsid w:val="00EF725B"/>
    <w:rsid w:val="00EF788A"/>
    <w:rsid w:val="00F21B08"/>
    <w:rsid w:val="00F31FA8"/>
    <w:rsid w:val="00F337C1"/>
    <w:rsid w:val="00F55599"/>
    <w:rsid w:val="00F62011"/>
    <w:rsid w:val="00F6696C"/>
    <w:rsid w:val="00F67D3E"/>
    <w:rsid w:val="00F87A51"/>
    <w:rsid w:val="00F973DF"/>
    <w:rsid w:val="00FA53BF"/>
    <w:rsid w:val="00FB159C"/>
    <w:rsid w:val="00FB6707"/>
    <w:rsid w:val="00FE28C1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C8222"/>
  <w15:chartTrackingRefBased/>
  <w15:docId w15:val="{CF9D7CE0-78BA-4A3B-B319-EBF7F864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E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E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7EA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3247E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A857F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A857F4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styleId="ListNumber">
    <w:name w:val="List Number"/>
    <w:basedOn w:val="Normal"/>
    <w:uiPriority w:val="13"/>
    <w:qFormat/>
    <w:rsid w:val="00A857F4"/>
    <w:pPr>
      <w:numPr>
        <w:numId w:val="8"/>
      </w:numPr>
      <w:spacing w:after="0" w:line="240" w:lineRule="auto"/>
      <w:contextualSpacing/>
    </w:pPr>
    <w:rPr>
      <w:rFonts w:eastAsiaTheme="minorHAnsi"/>
      <w:color w:val="595959" w:themeColor="text1" w:themeTint="A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7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anna-hu-in-ste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D8443-1596-4836-A453-1E1A94CB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AnnaHu</dc:creator>
  <cp:keywords/>
  <dc:description/>
  <cp:lastModifiedBy>Anna H</cp:lastModifiedBy>
  <cp:revision>7</cp:revision>
  <cp:lastPrinted>2024-01-09T04:41:00Z</cp:lastPrinted>
  <dcterms:created xsi:type="dcterms:W3CDTF">2024-08-01T02:51:00Z</dcterms:created>
  <dcterms:modified xsi:type="dcterms:W3CDTF">2024-08-02T03:23:00Z</dcterms:modified>
</cp:coreProperties>
</file>